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CD3" w:rsidRPr="00D8194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Всероссийская олимпиада школьников по </w:t>
      </w:r>
      <w:r>
        <w:rPr>
          <w:rFonts w:ascii="Arial" w:hAnsi="Arial" w:cs="Arial"/>
          <w:b/>
          <w:sz w:val="32"/>
          <w:szCs w:val="32"/>
        </w:rPr>
        <w:t>ГЕОГРАФИИ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caps/>
          <w:sz w:val="32"/>
          <w:szCs w:val="32"/>
        </w:rPr>
        <w:t>201</w:t>
      </w:r>
      <w:r>
        <w:rPr>
          <w:rFonts w:ascii="Arial" w:hAnsi="Arial" w:cs="Arial"/>
          <w:b/>
          <w:caps/>
          <w:sz w:val="32"/>
          <w:szCs w:val="32"/>
        </w:rPr>
        <w:t>4</w:t>
      </w:r>
      <w:r w:rsidRPr="004A0EE9">
        <w:rPr>
          <w:rFonts w:ascii="Arial" w:hAnsi="Arial" w:cs="Arial"/>
          <w:b/>
          <w:caps/>
          <w:sz w:val="32"/>
          <w:szCs w:val="32"/>
        </w:rPr>
        <w:t>/201</w:t>
      </w:r>
      <w:r>
        <w:rPr>
          <w:rFonts w:ascii="Arial" w:hAnsi="Arial" w:cs="Arial"/>
          <w:b/>
          <w:caps/>
          <w:sz w:val="32"/>
          <w:szCs w:val="32"/>
        </w:rPr>
        <w:t>5</w:t>
      </w:r>
      <w:r w:rsidRPr="004A0EE9">
        <w:rPr>
          <w:rFonts w:ascii="Arial" w:hAnsi="Arial" w:cs="Arial"/>
          <w:b/>
          <w:caps/>
          <w:sz w:val="32"/>
          <w:szCs w:val="32"/>
        </w:rPr>
        <w:t xml:space="preserve"> </w:t>
      </w:r>
      <w:r w:rsidRPr="004A0EE9">
        <w:rPr>
          <w:rFonts w:ascii="Arial" w:hAnsi="Arial" w:cs="Arial"/>
          <w:b/>
          <w:sz w:val="32"/>
          <w:szCs w:val="32"/>
        </w:rPr>
        <w:t>учебного года</w:t>
      </w:r>
    </w:p>
    <w:p w:rsidR="00110CD3" w:rsidRDefault="004427CC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  <w:r>
        <w:rPr>
          <w:rFonts w:ascii="Arial" w:hAnsi="Arial" w:cs="Arial"/>
          <w:b/>
          <w:i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-34.05pt;margin-top:2.2pt;width:25.8pt;height:109.7pt;z-index:251660288" strokeweight="1pt">
            <v:stroke dashstyle="dash"/>
            <v:textbox style="layout-flow:vertical;mso-layout-flow-alt:bottom-to-top;mso-next-textbox:#_x0000_s1035">
              <w:txbxContent>
                <w:p w:rsidR="0067692F" w:rsidRPr="00AC215E" w:rsidRDefault="0067692F" w:rsidP="0067692F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  <w:r w:rsidR="00555223">
        <w:rPr>
          <w:rFonts w:ascii="Arial" w:hAnsi="Arial" w:cs="Arial"/>
          <w:b/>
          <w:i/>
          <w:sz w:val="32"/>
          <w:szCs w:val="32"/>
        </w:rPr>
        <w:t xml:space="preserve">  Му</w:t>
      </w:r>
      <w:bookmarkStart w:id="0" w:name="_GoBack"/>
      <w:bookmarkEnd w:id="0"/>
      <w:r w:rsidR="00110CD3" w:rsidRPr="00110CD3">
        <w:rPr>
          <w:rFonts w:ascii="Arial" w:hAnsi="Arial" w:cs="Arial"/>
          <w:b/>
          <w:i/>
          <w:sz w:val="32"/>
          <w:szCs w:val="32"/>
        </w:rPr>
        <w:t xml:space="preserve">ниципальный этап </w:t>
      </w:r>
    </w:p>
    <w:p w:rsidR="004E5945" w:rsidRDefault="004E5945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110CD3" w:rsidRDefault="004427CC" w:rsidP="0067692F">
      <w:pPr>
        <w:spacing w:after="0"/>
        <w:jc w:val="right"/>
        <w:rPr>
          <w:rFonts w:ascii="Arial" w:hAnsi="Arial" w:cs="Arial"/>
          <w:b/>
          <w:i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</w:r>
      <w:r>
        <w:rPr>
          <w:rFonts w:ascii="Arial" w:hAnsi="Arial" w:cs="Arial"/>
          <w:b/>
          <w:sz w:val="32"/>
          <w:szCs w:val="32"/>
        </w:rPr>
        <w:pict>
          <v:rect id="_x0000_s1038" style="width:239.4pt;height:50.7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style="mso-next-textbox:#_x0000_s1038">
              <w:txbxContent>
                <w:p w:rsidR="0067692F" w:rsidRPr="00B22EA1" w:rsidRDefault="0067692F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67692F" w:rsidRDefault="0067692F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67692F" w:rsidRPr="00436216" w:rsidRDefault="0067692F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CA5A78" w:rsidRPr="00110CD3" w:rsidRDefault="00CA5A78" w:rsidP="00110CD3">
      <w:pPr>
        <w:spacing w:after="0"/>
        <w:jc w:val="center"/>
        <w:rPr>
          <w:rFonts w:ascii="Arial" w:hAnsi="Arial" w:cs="Arial"/>
          <w:b/>
          <w:i/>
          <w:sz w:val="32"/>
          <w:szCs w:val="32"/>
        </w:rPr>
      </w:pPr>
    </w:p>
    <w:p w:rsidR="00436216" w:rsidRPr="00436216" w:rsidRDefault="00436216" w:rsidP="0043621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36216">
        <w:rPr>
          <w:rFonts w:ascii="Times New Roman" w:hAnsi="Times New Roman" w:cs="Times New Roman"/>
          <w:b/>
          <w:sz w:val="36"/>
          <w:szCs w:val="36"/>
          <w:lang w:val="en-US"/>
        </w:rPr>
        <w:t>I</w:t>
      </w:r>
      <w:r w:rsidRPr="00975EF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436216">
        <w:rPr>
          <w:rFonts w:ascii="Times New Roman" w:hAnsi="Times New Roman" w:cs="Times New Roman"/>
          <w:b/>
          <w:sz w:val="32"/>
          <w:szCs w:val="32"/>
        </w:rPr>
        <w:t xml:space="preserve">(ТЕОРЕТИЧЕСКИЙ) </w:t>
      </w:r>
      <w:r w:rsidR="00A5615E">
        <w:rPr>
          <w:rFonts w:ascii="Times New Roman" w:hAnsi="Times New Roman" w:cs="Times New Roman"/>
          <w:b/>
          <w:sz w:val="32"/>
          <w:szCs w:val="32"/>
        </w:rPr>
        <w:t>РАУНД</w:t>
      </w:r>
    </w:p>
    <w:p w:rsidR="00110CD3" w:rsidRPr="004A0EE9" w:rsidRDefault="00110CD3" w:rsidP="00110CD3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4A0EE9">
        <w:rPr>
          <w:rFonts w:ascii="Arial" w:hAnsi="Arial" w:cs="Arial"/>
          <w:b/>
          <w:sz w:val="32"/>
          <w:szCs w:val="32"/>
        </w:rPr>
        <w:t xml:space="preserve">Задания для </w:t>
      </w:r>
      <w:r w:rsidR="0016464A">
        <w:rPr>
          <w:rFonts w:ascii="Arial" w:hAnsi="Arial" w:cs="Arial"/>
          <w:b/>
          <w:sz w:val="32"/>
          <w:szCs w:val="32"/>
        </w:rPr>
        <w:t>9-</w:t>
      </w:r>
      <w:r w:rsidR="00F6703D">
        <w:rPr>
          <w:rFonts w:ascii="Arial" w:hAnsi="Arial" w:cs="Arial"/>
          <w:b/>
          <w:sz w:val="32"/>
          <w:szCs w:val="32"/>
        </w:rPr>
        <w:t xml:space="preserve">х </w:t>
      </w:r>
      <w:r w:rsidRPr="004A0EE9">
        <w:rPr>
          <w:rFonts w:ascii="Arial" w:hAnsi="Arial" w:cs="Arial"/>
          <w:b/>
          <w:sz w:val="32"/>
          <w:szCs w:val="32"/>
        </w:rPr>
        <w:t>класс</w:t>
      </w:r>
      <w:r w:rsidR="00F6703D">
        <w:rPr>
          <w:rFonts w:ascii="Arial" w:hAnsi="Arial" w:cs="Arial"/>
          <w:b/>
          <w:sz w:val="32"/>
          <w:szCs w:val="32"/>
        </w:rPr>
        <w:t>ов</w:t>
      </w:r>
    </w:p>
    <w:p w:rsidR="00110CD3" w:rsidRPr="004E5945" w:rsidRDefault="00110CD3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4E5945" w:rsidRDefault="004E5945" w:rsidP="00110CD3">
      <w:pPr>
        <w:spacing w:after="0"/>
        <w:jc w:val="both"/>
        <w:rPr>
          <w:rFonts w:ascii="Arial" w:hAnsi="Arial" w:cs="Arial"/>
          <w:sz w:val="24"/>
          <w:szCs w:val="32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>заполняет проверяющий</w:t>
      </w:r>
    </w:p>
    <w:tbl>
      <w:tblPr>
        <w:tblStyle w:val="a6"/>
        <w:tblW w:w="0" w:type="auto"/>
        <w:tblInd w:w="250" w:type="dxa"/>
        <w:tblLook w:val="04A0" w:firstRow="1" w:lastRow="0" w:firstColumn="1" w:lastColumn="0" w:noHBand="0" w:noVBand="1"/>
      </w:tblPr>
      <w:tblGrid>
        <w:gridCol w:w="4535"/>
        <w:gridCol w:w="5529"/>
      </w:tblGrid>
      <w:tr w:rsidR="004E5945" w:rsidRPr="004E5945" w:rsidTr="009D453C">
        <w:tc>
          <w:tcPr>
            <w:tcW w:w="4535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>_____________ итого набранных баллов</w:t>
            </w: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5529" w:type="dxa"/>
          </w:tcPr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</w:p>
          <w:p w:rsidR="004E5945" w:rsidRPr="004E5945" w:rsidRDefault="004E5945" w:rsidP="00E06C25">
            <w:pPr>
              <w:jc w:val="center"/>
              <w:rPr>
                <w:rFonts w:ascii="Arial" w:hAnsi="Arial" w:cs="Arial"/>
                <w:i/>
              </w:rPr>
            </w:pPr>
            <w:r w:rsidRPr="004E5945">
              <w:rPr>
                <w:rFonts w:ascii="Arial" w:hAnsi="Arial" w:cs="Arial"/>
                <w:i/>
              </w:rPr>
              <w:t xml:space="preserve">__________ </w:t>
            </w:r>
            <w:r>
              <w:rPr>
                <w:rFonts w:ascii="Arial" w:hAnsi="Arial" w:cs="Arial"/>
                <w:i/>
              </w:rPr>
              <w:t xml:space="preserve">   / ________________</w:t>
            </w:r>
            <w:r w:rsidR="00BF264C">
              <w:rPr>
                <w:rFonts w:ascii="Arial" w:hAnsi="Arial" w:cs="Arial"/>
                <w:i/>
              </w:rPr>
              <w:t>_</w:t>
            </w:r>
            <w:r>
              <w:rPr>
                <w:rFonts w:ascii="Arial" w:hAnsi="Arial" w:cs="Arial"/>
                <w:i/>
              </w:rPr>
              <w:t>__</w:t>
            </w:r>
          </w:p>
          <w:p w:rsidR="004E5945" w:rsidRPr="004E5945" w:rsidRDefault="00C60F40" w:rsidP="00C60F40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sz w:val="20"/>
              </w:rPr>
              <w:t xml:space="preserve">     </w:t>
            </w:r>
            <w:r w:rsidR="004E5945" w:rsidRPr="004E5945">
              <w:rPr>
                <w:rFonts w:ascii="Arial" w:hAnsi="Arial" w:cs="Arial"/>
                <w:i/>
                <w:sz w:val="20"/>
              </w:rPr>
              <w:t xml:space="preserve">подпись </w:t>
            </w:r>
            <w:proofErr w:type="gramStart"/>
            <w:r w:rsidR="004E5945" w:rsidRPr="004E5945">
              <w:rPr>
                <w:rFonts w:ascii="Arial" w:hAnsi="Arial" w:cs="Arial"/>
                <w:i/>
                <w:sz w:val="20"/>
              </w:rPr>
              <w:t>проверяющего</w:t>
            </w:r>
            <w:proofErr w:type="gramEnd"/>
            <w:r w:rsidR="004E5945" w:rsidRPr="004E5945">
              <w:rPr>
                <w:rFonts w:ascii="Arial" w:hAnsi="Arial" w:cs="Arial"/>
                <w:i/>
                <w:sz w:val="20"/>
              </w:rPr>
              <w:t xml:space="preserve">, </w:t>
            </w:r>
            <w:r>
              <w:rPr>
                <w:rFonts w:ascii="Arial" w:hAnsi="Arial" w:cs="Arial"/>
                <w:i/>
                <w:sz w:val="20"/>
              </w:rPr>
              <w:t xml:space="preserve">    </w:t>
            </w:r>
            <w:r w:rsidR="004E5945">
              <w:rPr>
                <w:rFonts w:ascii="Arial" w:hAnsi="Arial" w:cs="Arial"/>
                <w:i/>
                <w:sz w:val="20"/>
              </w:rPr>
              <w:t xml:space="preserve">  </w:t>
            </w:r>
            <w:r>
              <w:rPr>
                <w:rFonts w:ascii="Arial" w:hAnsi="Arial" w:cs="Arial"/>
                <w:i/>
                <w:sz w:val="20"/>
              </w:rPr>
              <w:t>расшифровка</w:t>
            </w:r>
          </w:p>
        </w:tc>
      </w:tr>
    </w:tbl>
    <w:p w:rsidR="004E5945" w:rsidRPr="004E5945" w:rsidRDefault="004427CC" w:rsidP="004E5945">
      <w:pPr>
        <w:spacing w:after="0"/>
        <w:jc w:val="center"/>
        <w:rPr>
          <w:rFonts w:ascii="Arial" w:hAnsi="Arial" w:cs="Arial"/>
          <w:b/>
        </w:rPr>
      </w:pPr>
      <w:r>
        <w:rPr>
          <w:rFonts w:ascii="Arial" w:hAnsi="Arial" w:cs="Arial"/>
          <w:noProof/>
          <w:szCs w:val="32"/>
        </w:rPr>
        <w:pict>
          <v:shape id="_x0000_s1036" type="#_x0000_t202" style="position:absolute;left:0;text-align:left;margin-left:-34.05pt;margin-top:14.05pt;width:25.8pt;height:106.95pt;z-index:251661312;mso-position-horizontal-relative:text;mso-position-vertical-relative:text" strokeweight="1pt">
            <v:stroke dashstyle="dash"/>
            <v:textbox style="layout-flow:vertical;mso-layout-flow-alt:bottom-to-top;mso-next-textbox:#_x0000_s1036">
              <w:txbxContent>
                <w:p w:rsidR="007968F0" w:rsidRPr="00AC215E" w:rsidRDefault="007968F0" w:rsidP="007968F0">
                  <w:pPr>
                    <w:spacing w:line="240" w:lineRule="auto"/>
                    <w:jc w:val="center"/>
                    <w:rPr>
                      <w:rFonts w:eastAsia="Batang" w:cs="Times New Roman"/>
                      <w:i/>
                      <w:sz w:val="20"/>
                    </w:rPr>
                  </w:pPr>
                  <w:r w:rsidRPr="00AC215E">
                    <w:rPr>
                      <w:rFonts w:eastAsia="Batang" w:cs="Times New Roman"/>
                      <w:i/>
                      <w:sz w:val="20"/>
                    </w:rPr>
                    <w:t>Место     скрепления</w:t>
                  </w:r>
                </w:p>
              </w:txbxContent>
            </v:textbox>
          </v:shape>
        </w:pict>
      </w: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67692F" w:rsidRPr="00BF264C" w:rsidRDefault="0067692F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E5945" w:rsidP="00110CD3">
      <w:pPr>
        <w:spacing w:after="0"/>
        <w:jc w:val="both"/>
        <w:rPr>
          <w:rFonts w:ascii="Arial" w:hAnsi="Arial" w:cs="Arial"/>
          <w:szCs w:val="32"/>
        </w:rPr>
      </w:pPr>
    </w:p>
    <w:p w:rsidR="004E5945" w:rsidRPr="00BF264C" w:rsidRDefault="004427CC" w:rsidP="00110CD3">
      <w:pPr>
        <w:spacing w:after="0"/>
        <w:jc w:val="both"/>
        <w:rPr>
          <w:rFonts w:ascii="Arial" w:hAnsi="Arial" w:cs="Arial"/>
          <w:szCs w:val="32"/>
        </w:rPr>
      </w:pPr>
      <w:r>
        <w:rPr>
          <w:rFonts w:ascii="Arial" w:hAnsi="Arial" w:cs="Arial"/>
          <w:noProof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-34.05pt;margin-top:8.25pt;width:572.25pt;height:.75pt;z-index:251658240" o:connectortype="straight" strokeweight="3pt">
            <v:stroke dashstyle="dash"/>
          </v:shape>
        </w:pict>
      </w:r>
    </w:p>
    <w:p w:rsidR="004E5945" w:rsidRPr="00BF264C" w:rsidRDefault="00BF264C" w:rsidP="00BF264C">
      <w:pPr>
        <w:spacing w:after="0"/>
        <w:jc w:val="right"/>
        <w:rPr>
          <w:rFonts w:ascii="Arial" w:hAnsi="Arial" w:cs="Arial"/>
          <w:i/>
          <w:szCs w:val="32"/>
        </w:rPr>
      </w:pPr>
      <w:r w:rsidRPr="00BF264C">
        <w:rPr>
          <w:rFonts w:ascii="Arial" w:hAnsi="Arial" w:cs="Arial"/>
          <w:i/>
          <w:szCs w:val="32"/>
        </w:rPr>
        <w:t xml:space="preserve">Линия отреза </w:t>
      </w:r>
    </w:p>
    <w:p w:rsidR="00BF264C" w:rsidRPr="004D5B53" w:rsidRDefault="00BF264C" w:rsidP="00110CD3">
      <w:pPr>
        <w:spacing w:after="0"/>
        <w:jc w:val="both"/>
        <w:rPr>
          <w:rFonts w:ascii="Arial" w:hAnsi="Arial" w:cs="Arial"/>
          <w:sz w:val="12"/>
          <w:szCs w:val="12"/>
        </w:rPr>
      </w:pPr>
    </w:p>
    <w:p w:rsidR="00C75B26" w:rsidRDefault="004427CC" w:rsidP="00C75B26">
      <w:pPr>
        <w:spacing w:after="0"/>
        <w:jc w:val="right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</w:r>
      <w:r>
        <w:rPr>
          <w:rFonts w:ascii="Arial" w:hAnsi="Arial" w:cs="Arial"/>
          <w:b/>
          <w:sz w:val="32"/>
          <w:szCs w:val="32"/>
        </w:rPr>
        <w:pict>
          <v:rect id="_x0000_s1037" style="width:239.4pt;height:50.7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style="mso-next-textbox:#_x0000_s1037">
              <w:txbxContent>
                <w:p w:rsidR="00E06C25" w:rsidRPr="00B22EA1" w:rsidRDefault="00E06C25" w:rsidP="0067692F">
                  <w:pPr>
                    <w:spacing w:after="0" w:line="240" w:lineRule="auto"/>
                    <w:jc w:val="right"/>
                    <w:rPr>
                      <w:rFonts w:ascii="Franklin Gothic Book" w:hAnsi="Franklin Gothic Book"/>
                      <w:sz w:val="28"/>
                      <w:szCs w:val="28"/>
                    </w:rPr>
                  </w:pPr>
                  <w:r w:rsidRPr="00B22EA1">
                    <w:rPr>
                      <w:rFonts w:ascii="Franklin Gothic Book" w:hAnsi="Franklin Gothic Book"/>
                      <w:sz w:val="28"/>
                      <w:szCs w:val="28"/>
                    </w:rPr>
                    <w:t>Шифр</w:t>
                  </w:r>
                </w:p>
                <w:p w:rsidR="00E06C25" w:rsidRDefault="00E06C25" w:rsidP="0067692F">
                  <w:pPr>
                    <w:spacing w:after="0" w:line="240" w:lineRule="auto"/>
                    <w:jc w:val="center"/>
                  </w:pPr>
                  <w:r>
                    <w:rPr>
                      <w:b/>
                      <w:szCs w:val="28"/>
                    </w:rPr>
                    <w:t>_________________________________</w:t>
                  </w:r>
                </w:p>
                <w:p w:rsidR="00E06C25" w:rsidRPr="00436216" w:rsidRDefault="00E06C25" w:rsidP="0067692F">
                  <w:pPr>
                    <w:spacing w:after="0" w:line="240" w:lineRule="auto"/>
                    <w:jc w:val="center"/>
                    <w:rPr>
                      <w:b/>
                      <w:szCs w:val="28"/>
                      <w:lang w:val="en-US"/>
                    </w:rPr>
                  </w:pPr>
                  <w:r w:rsidRPr="00436216">
                    <w:rPr>
                      <w:b/>
                    </w:rPr>
                    <w:t>Не заполнять!</w:t>
                  </w:r>
                  <w:r w:rsidR="00436216">
                    <w:rPr>
                      <w:b/>
                      <w:lang w:val="en-US"/>
                    </w:rPr>
                    <w:t>!!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196A75" w:rsidRPr="007968F0" w:rsidRDefault="00196A75" w:rsidP="004E5945">
      <w:pPr>
        <w:spacing w:after="0"/>
        <w:rPr>
          <w:rFonts w:ascii="Arial" w:hAnsi="Arial" w:cs="Arial"/>
          <w:i/>
          <w:sz w:val="18"/>
          <w:lang w:val="en-US"/>
        </w:rPr>
      </w:pPr>
    </w:p>
    <w:p w:rsidR="004E5945" w:rsidRPr="00BF264C" w:rsidRDefault="004E5945" w:rsidP="004E5945">
      <w:pPr>
        <w:spacing w:after="0"/>
        <w:rPr>
          <w:rFonts w:ascii="Arial" w:hAnsi="Arial" w:cs="Arial"/>
          <w:i/>
        </w:rPr>
      </w:pPr>
      <w:r w:rsidRPr="00BF264C">
        <w:rPr>
          <w:rFonts w:ascii="Arial" w:hAnsi="Arial" w:cs="Arial"/>
          <w:i/>
        </w:rPr>
        <w:t xml:space="preserve">заполняет учащийся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219"/>
        <w:gridCol w:w="6095"/>
      </w:tblGrid>
      <w:tr w:rsidR="004E5945" w:rsidRPr="004E5945" w:rsidTr="00227C59">
        <w:trPr>
          <w:trHeight w:val="1082"/>
        </w:trPr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>ФИО учащегося (полностью)</w:t>
            </w:r>
          </w:p>
        </w:tc>
        <w:tc>
          <w:tcPr>
            <w:tcW w:w="6095" w:type="dxa"/>
          </w:tcPr>
          <w:p w:rsidR="004E5945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436216" w:rsidRPr="00800358" w:rsidRDefault="00436216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Default="004E5945" w:rsidP="00BF264C">
            <w:pPr>
              <w:rPr>
                <w:rFonts w:ascii="Arial" w:hAnsi="Arial" w:cs="Arial"/>
              </w:rPr>
            </w:pPr>
            <w:r w:rsidRPr="004E5945">
              <w:rPr>
                <w:rFonts w:ascii="Arial" w:hAnsi="Arial" w:cs="Arial"/>
              </w:rPr>
              <w:t xml:space="preserve">Общеобразовательное учреждение </w:t>
            </w:r>
          </w:p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</w:rPr>
              <w:t xml:space="preserve">(полное название)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4E5945" w:rsidRPr="004E5945" w:rsidTr="00227C59">
        <w:tc>
          <w:tcPr>
            <w:tcW w:w="4219" w:type="dxa"/>
            <w:vAlign w:val="center"/>
          </w:tcPr>
          <w:p w:rsidR="004E5945" w:rsidRPr="004E5945" w:rsidRDefault="004E5945" w:rsidP="00BF264C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Класс </w:t>
            </w:r>
          </w:p>
        </w:tc>
        <w:tc>
          <w:tcPr>
            <w:tcW w:w="6095" w:type="dxa"/>
          </w:tcPr>
          <w:p w:rsidR="004E5945" w:rsidRPr="00800358" w:rsidRDefault="004E594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rPr>
          <w:trHeight w:val="1026"/>
        </w:trPr>
        <w:tc>
          <w:tcPr>
            <w:tcW w:w="4219" w:type="dxa"/>
            <w:vAlign w:val="center"/>
          </w:tcPr>
          <w:p w:rsidR="00196A75" w:rsidRPr="004E5945" w:rsidRDefault="00196A75" w:rsidP="00847EFF">
            <w:pPr>
              <w:rPr>
                <w:rFonts w:ascii="Arial" w:hAnsi="Arial" w:cs="Arial"/>
                <w:sz w:val="24"/>
                <w:szCs w:val="32"/>
              </w:rPr>
            </w:pPr>
            <w:r w:rsidRPr="004E5945">
              <w:rPr>
                <w:rFonts w:ascii="Arial" w:hAnsi="Arial" w:cs="Arial"/>
                <w:sz w:val="24"/>
                <w:szCs w:val="32"/>
              </w:rPr>
              <w:t xml:space="preserve">ФИО </w:t>
            </w:r>
            <w:r>
              <w:rPr>
                <w:rFonts w:ascii="Arial" w:hAnsi="Arial" w:cs="Arial"/>
                <w:sz w:val="24"/>
                <w:szCs w:val="32"/>
              </w:rPr>
              <w:t>учителя географии</w:t>
            </w:r>
            <w:r w:rsidRPr="004E5945">
              <w:rPr>
                <w:rFonts w:ascii="Arial" w:hAnsi="Arial" w:cs="Arial"/>
                <w:sz w:val="24"/>
                <w:szCs w:val="32"/>
              </w:rPr>
              <w:t xml:space="preserve"> (полн</w:t>
            </w:r>
            <w:r w:rsidRPr="004E5945">
              <w:rPr>
                <w:rFonts w:ascii="Arial" w:hAnsi="Arial" w:cs="Arial"/>
                <w:sz w:val="24"/>
                <w:szCs w:val="32"/>
              </w:rPr>
              <w:t>о</w:t>
            </w:r>
            <w:r w:rsidRPr="004E5945">
              <w:rPr>
                <w:rFonts w:ascii="Arial" w:hAnsi="Arial" w:cs="Arial"/>
                <w:sz w:val="24"/>
                <w:szCs w:val="32"/>
              </w:rPr>
              <w:t>стью)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  <w:p w:rsidR="00196A75" w:rsidRPr="00800358" w:rsidRDefault="00196A75" w:rsidP="00227C59">
            <w:pPr>
              <w:spacing w:line="276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</w:pPr>
            <w:r w:rsidRPr="00800358">
              <w:rPr>
                <w:rFonts w:ascii="Arial" w:hAnsi="Arial" w:cs="Arial"/>
                <w:color w:val="948A54" w:themeColor="background2" w:themeShade="80"/>
                <w:sz w:val="24"/>
                <w:szCs w:val="32"/>
                <w:lang w:val="en-US"/>
              </w:rPr>
              <w:t>_________________________________________</w:t>
            </w: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Район, населенный пункт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  <w:tr w:rsidR="00196A75" w:rsidRPr="004E5945" w:rsidTr="00227C59">
        <w:tc>
          <w:tcPr>
            <w:tcW w:w="4219" w:type="dxa"/>
            <w:vAlign w:val="center"/>
          </w:tcPr>
          <w:p w:rsidR="00196A75" w:rsidRPr="004E5945" w:rsidRDefault="00196A75" w:rsidP="00BF264C">
            <w:pPr>
              <w:rPr>
                <w:rFonts w:ascii="Arial" w:hAnsi="Arial" w:cs="Arial"/>
                <w:sz w:val="24"/>
                <w:szCs w:val="32"/>
              </w:rPr>
            </w:pPr>
            <w:r>
              <w:rPr>
                <w:rFonts w:ascii="Arial" w:hAnsi="Arial" w:cs="Arial"/>
                <w:sz w:val="24"/>
                <w:szCs w:val="32"/>
              </w:rPr>
              <w:t xml:space="preserve">Контактный телефон </w:t>
            </w:r>
          </w:p>
        </w:tc>
        <w:tc>
          <w:tcPr>
            <w:tcW w:w="6095" w:type="dxa"/>
          </w:tcPr>
          <w:p w:rsidR="00196A75" w:rsidRPr="00800358" w:rsidRDefault="00196A75" w:rsidP="00227C59">
            <w:pPr>
              <w:spacing w:line="360" w:lineRule="auto"/>
              <w:jc w:val="center"/>
              <w:rPr>
                <w:rFonts w:ascii="Arial" w:hAnsi="Arial" w:cs="Arial"/>
                <w:color w:val="948A54" w:themeColor="background2" w:themeShade="80"/>
                <w:sz w:val="24"/>
                <w:szCs w:val="32"/>
              </w:rPr>
            </w:pPr>
          </w:p>
        </w:tc>
      </w:tr>
    </w:tbl>
    <w:p w:rsidR="00110CD3" w:rsidRPr="004E5945" w:rsidRDefault="00196A75" w:rsidP="004D5B53">
      <w:pPr>
        <w:widowControl w:val="0"/>
        <w:spacing w:after="0" w:line="240" w:lineRule="auto"/>
        <w:jc w:val="center"/>
        <w:rPr>
          <w:rFonts w:ascii="Arial" w:hAnsi="Arial" w:cs="Arial"/>
          <w:sz w:val="26"/>
          <w:szCs w:val="26"/>
        </w:rPr>
      </w:pPr>
      <w:r w:rsidRPr="00196A75">
        <w:rPr>
          <w:rFonts w:ascii="Arial" w:hAnsi="Arial" w:cs="Arial"/>
          <w:b/>
          <w:i/>
        </w:rPr>
        <w:t>Внимательно прочтите инструкцию на обороте листа</w:t>
      </w:r>
      <w:r>
        <w:rPr>
          <w:rFonts w:ascii="Arial" w:hAnsi="Arial" w:cs="Arial"/>
          <w:b/>
          <w:i/>
        </w:rPr>
        <w:t>!!!</w:t>
      </w:r>
      <w:r w:rsidR="00110CD3" w:rsidRPr="004E5945">
        <w:rPr>
          <w:rFonts w:ascii="Arial" w:hAnsi="Arial" w:cs="Arial"/>
          <w:sz w:val="26"/>
          <w:szCs w:val="26"/>
        </w:rPr>
        <w:br w:type="page"/>
      </w:r>
    </w:p>
    <w:p w:rsidR="00CA5A78" w:rsidRPr="00A16C09" w:rsidRDefault="00CA5A78" w:rsidP="00CA5A78">
      <w:pPr>
        <w:spacing w:after="0"/>
        <w:jc w:val="right"/>
        <w:rPr>
          <w:rFonts w:ascii="Arial" w:hAnsi="Arial" w:cs="Arial"/>
          <w:i/>
          <w:sz w:val="20"/>
        </w:rPr>
      </w:pPr>
      <w:r w:rsidRPr="00A16C09">
        <w:rPr>
          <w:rFonts w:ascii="Arial" w:hAnsi="Arial" w:cs="Arial"/>
          <w:i/>
          <w:sz w:val="20"/>
        </w:rPr>
        <w:lastRenderedPageBreak/>
        <w:t>распечатывается на обороте титульного листа</w:t>
      </w: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CA5A78" w:rsidRPr="00A16C09" w:rsidRDefault="00CA5A78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ПЕРЕД ВЫПОЛНЕНИЕМ ЗАДАНИЯ</w:t>
      </w:r>
    </w:p>
    <w:p w:rsidR="00110CD3" w:rsidRDefault="00110CD3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ВНИМАТЕЛЬНО ПРОЧТИТЕ ИНСТРУКЦИЮ</w:t>
      </w:r>
    </w:p>
    <w:p w:rsidR="00A16C09" w:rsidRPr="00A16C09" w:rsidRDefault="00A16C09" w:rsidP="00110CD3">
      <w:pPr>
        <w:spacing w:after="0" w:line="240" w:lineRule="auto"/>
        <w:jc w:val="center"/>
        <w:rPr>
          <w:rFonts w:ascii="Arial" w:hAnsi="Arial" w:cs="Arial"/>
          <w:sz w:val="24"/>
          <w:szCs w:val="26"/>
        </w:rPr>
      </w:pP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На выполнение заданий </w:t>
      </w:r>
      <w:r w:rsidR="00A322BA">
        <w:rPr>
          <w:rFonts w:ascii="Arial" w:hAnsi="Arial" w:cs="Arial"/>
          <w:sz w:val="24"/>
          <w:szCs w:val="26"/>
        </w:rPr>
        <w:t>1-</w:t>
      </w:r>
      <w:r w:rsidR="00196A75">
        <w:rPr>
          <w:rFonts w:ascii="Arial" w:hAnsi="Arial" w:cs="Arial"/>
          <w:sz w:val="24"/>
          <w:szCs w:val="26"/>
        </w:rPr>
        <w:t xml:space="preserve">го (теоретического) </w:t>
      </w:r>
      <w:r w:rsidR="00F6703D">
        <w:rPr>
          <w:rFonts w:ascii="Arial" w:hAnsi="Arial" w:cs="Arial"/>
          <w:sz w:val="24"/>
          <w:szCs w:val="26"/>
        </w:rPr>
        <w:t xml:space="preserve">раунда </w:t>
      </w:r>
      <w:r w:rsidRPr="00A16C09">
        <w:rPr>
          <w:rFonts w:ascii="Arial" w:hAnsi="Arial" w:cs="Arial"/>
          <w:sz w:val="24"/>
          <w:szCs w:val="26"/>
        </w:rPr>
        <w:t>отводится 1,5 часа (90 м</w:t>
      </w:r>
      <w:r w:rsidRPr="00A16C09">
        <w:rPr>
          <w:rFonts w:ascii="Arial" w:hAnsi="Arial" w:cs="Arial"/>
          <w:sz w:val="24"/>
          <w:szCs w:val="26"/>
        </w:rPr>
        <w:t>и</w:t>
      </w:r>
      <w:r w:rsidRPr="00A16C09">
        <w:rPr>
          <w:rFonts w:ascii="Arial" w:hAnsi="Arial" w:cs="Arial"/>
          <w:sz w:val="24"/>
          <w:szCs w:val="26"/>
        </w:rPr>
        <w:t xml:space="preserve">нут).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Максимальная оценка за решение </w:t>
      </w:r>
      <w:r w:rsidR="00196A75">
        <w:rPr>
          <w:rFonts w:ascii="Arial" w:hAnsi="Arial" w:cs="Arial"/>
          <w:sz w:val="24"/>
          <w:szCs w:val="26"/>
        </w:rPr>
        <w:t xml:space="preserve">всех </w:t>
      </w:r>
      <w:r w:rsidRPr="00A16C09">
        <w:rPr>
          <w:rFonts w:ascii="Arial" w:hAnsi="Arial" w:cs="Arial"/>
          <w:sz w:val="24"/>
          <w:szCs w:val="26"/>
        </w:rPr>
        <w:t>заданий</w:t>
      </w:r>
      <w:r w:rsidR="002E2539">
        <w:rPr>
          <w:rFonts w:ascii="Arial" w:hAnsi="Arial" w:cs="Arial"/>
          <w:sz w:val="24"/>
          <w:szCs w:val="26"/>
        </w:rPr>
        <w:t xml:space="preserve"> теоретического </w:t>
      </w:r>
      <w:r w:rsidR="00F6703D">
        <w:rPr>
          <w:rFonts w:ascii="Arial" w:hAnsi="Arial" w:cs="Arial"/>
          <w:sz w:val="24"/>
          <w:szCs w:val="26"/>
        </w:rPr>
        <w:t>раунда</w:t>
      </w:r>
      <w:r w:rsidRPr="00A16C09">
        <w:rPr>
          <w:rFonts w:ascii="Arial" w:hAnsi="Arial" w:cs="Arial"/>
          <w:sz w:val="24"/>
          <w:szCs w:val="26"/>
        </w:rPr>
        <w:t xml:space="preserve"> – </w:t>
      </w:r>
      <w:r w:rsidR="00196A75">
        <w:rPr>
          <w:rFonts w:ascii="Arial" w:hAnsi="Arial" w:cs="Arial"/>
          <w:sz w:val="24"/>
          <w:szCs w:val="26"/>
        </w:rPr>
        <w:t>5</w:t>
      </w:r>
      <w:r w:rsidRPr="00A16C09">
        <w:rPr>
          <w:rFonts w:ascii="Arial" w:hAnsi="Arial" w:cs="Arial"/>
          <w:sz w:val="24"/>
          <w:szCs w:val="26"/>
        </w:rPr>
        <w:t>0 баллов</w:t>
      </w:r>
      <w:r w:rsidR="00196A75">
        <w:rPr>
          <w:rFonts w:ascii="Arial" w:hAnsi="Arial" w:cs="Arial"/>
          <w:sz w:val="24"/>
          <w:szCs w:val="26"/>
        </w:rPr>
        <w:t xml:space="preserve"> (</w:t>
      </w:r>
      <w:r w:rsidRPr="00A16C09">
        <w:rPr>
          <w:rFonts w:ascii="Arial" w:hAnsi="Arial" w:cs="Arial"/>
          <w:sz w:val="24"/>
          <w:szCs w:val="26"/>
        </w:rPr>
        <w:t xml:space="preserve">10 баллов за каждую задачу). 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атласов, любых справочных материалов, контурных карт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</w:t>
      </w:r>
      <w:r w:rsidRPr="00A16C09">
        <w:rPr>
          <w:rFonts w:ascii="Arial" w:hAnsi="Arial" w:cs="Arial"/>
          <w:sz w:val="24"/>
          <w:szCs w:val="26"/>
        </w:rPr>
        <w:t>с</w:t>
      </w:r>
      <w:r w:rsidRPr="00A16C09">
        <w:rPr>
          <w:rFonts w:ascii="Arial" w:hAnsi="Arial" w:cs="Arial"/>
          <w:sz w:val="24"/>
          <w:szCs w:val="26"/>
        </w:rPr>
        <w:t>кается.</w:t>
      </w:r>
    </w:p>
    <w:p w:rsidR="00110CD3" w:rsidRPr="00A16C09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 xml:space="preserve">Использование любых устройств мобильной связи </w:t>
      </w:r>
      <w:r w:rsidRPr="00196A75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допускается.</w:t>
      </w:r>
    </w:p>
    <w:p w:rsidR="00110CD3" w:rsidRDefault="00110CD3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A16C09">
        <w:rPr>
          <w:rFonts w:ascii="Arial" w:hAnsi="Arial" w:cs="Arial"/>
          <w:sz w:val="24"/>
          <w:szCs w:val="26"/>
        </w:rPr>
        <w:t>Листы с заданиями используются как бланки для ответов (</w:t>
      </w:r>
      <w:r w:rsidR="00A16C09">
        <w:rPr>
          <w:rFonts w:ascii="Arial" w:hAnsi="Arial" w:cs="Arial"/>
          <w:sz w:val="24"/>
          <w:szCs w:val="26"/>
        </w:rPr>
        <w:t>в указанных местах</w:t>
      </w:r>
      <w:r w:rsidRPr="00A16C09">
        <w:rPr>
          <w:rFonts w:ascii="Arial" w:hAnsi="Arial" w:cs="Arial"/>
          <w:sz w:val="24"/>
          <w:szCs w:val="26"/>
        </w:rPr>
        <w:t>).</w:t>
      </w:r>
    </w:p>
    <w:p w:rsidR="00DA0B32" w:rsidRDefault="00DA0B32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Столбик «балл»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заполнять (заполняется членом жюри)</w:t>
      </w:r>
    </w:p>
    <w:p w:rsidR="00C551B7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 xml:space="preserve">Листы с ответами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>
        <w:rPr>
          <w:rFonts w:ascii="Arial" w:hAnsi="Arial" w:cs="Arial"/>
          <w:sz w:val="24"/>
          <w:szCs w:val="26"/>
        </w:rPr>
        <w:t xml:space="preserve"> подписывать</w:t>
      </w:r>
    </w:p>
    <w:p w:rsidR="00110CD3" w:rsidRPr="00A16C09" w:rsidRDefault="00C551B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>
        <w:rPr>
          <w:rFonts w:ascii="Arial" w:hAnsi="Arial" w:cs="Arial"/>
          <w:sz w:val="24"/>
          <w:szCs w:val="26"/>
        </w:rPr>
        <w:t>В качестве ч</w:t>
      </w:r>
      <w:r w:rsidR="00110CD3" w:rsidRPr="00A16C09">
        <w:rPr>
          <w:rFonts w:ascii="Arial" w:hAnsi="Arial" w:cs="Arial"/>
          <w:sz w:val="24"/>
          <w:szCs w:val="26"/>
        </w:rPr>
        <w:t>ерновик</w:t>
      </w:r>
      <w:r>
        <w:rPr>
          <w:rFonts w:ascii="Arial" w:hAnsi="Arial" w:cs="Arial"/>
          <w:sz w:val="24"/>
          <w:szCs w:val="26"/>
        </w:rPr>
        <w:t>а использовать последнюю страницу (</w:t>
      </w:r>
      <w:r w:rsidR="002E2539">
        <w:rPr>
          <w:rFonts w:ascii="Arial" w:hAnsi="Arial" w:cs="Arial"/>
          <w:sz w:val="24"/>
          <w:szCs w:val="26"/>
        </w:rPr>
        <w:t xml:space="preserve">страница </w:t>
      </w:r>
      <w:r>
        <w:rPr>
          <w:rFonts w:ascii="Arial" w:hAnsi="Arial" w:cs="Arial"/>
          <w:sz w:val="24"/>
          <w:szCs w:val="26"/>
        </w:rPr>
        <w:t xml:space="preserve">8). Черновик </w:t>
      </w:r>
      <w:r w:rsidR="00110CD3" w:rsidRPr="00A16C09">
        <w:rPr>
          <w:rFonts w:ascii="Arial" w:hAnsi="Arial" w:cs="Arial"/>
          <w:sz w:val="24"/>
          <w:szCs w:val="26"/>
        </w:rPr>
        <w:t xml:space="preserve">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Pr="00A16C09">
        <w:rPr>
          <w:rFonts w:ascii="Arial" w:hAnsi="Arial" w:cs="Arial"/>
          <w:sz w:val="24"/>
          <w:szCs w:val="26"/>
        </w:rPr>
        <w:t xml:space="preserve"> </w:t>
      </w:r>
      <w:r w:rsidR="00110CD3" w:rsidRPr="00A16C09">
        <w:rPr>
          <w:rFonts w:ascii="Arial" w:hAnsi="Arial" w:cs="Arial"/>
          <w:sz w:val="24"/>
          <w:szCs w:val="26"/>
        </w:rPr>
        <w:t>проверя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 xml:space="preserve">тся и </w:t>
      </w:r>
      <w:r w:rsidRPr="00C551B7">
        <w:rPr>
          <w:rFonts w:ascii="Arial" w:hAnsi="Arial" w:cs="Arial"/>
          <w:b/>
          <w:sz w:val="24"/>
          <w:szCs w:val="26"/>
        </w:rPr>
        <w:t>НЕ</w:t>
      </w:r>
      <w:r w:rsidR="00110CD3" w:rsidRPr="00A16C09">
        <w:rPr>
          <w:rFonts w:ascii="Arial" w:hAnsi="Arial" w:cs="Arial"/>
          <w:sz w:val="24"/>
          <w:szCs w:val="26"/>
        </w:rPr>
        <w:t xml:space="preserve"> оценива</w:t>
      </w:r>
      <w:r>
        <w:rPr>
          <w:rFonts w:ascii="Arial" w:hAnsi="Arial" w:cs="Arial"/>
          <w:sz w:val="24"/>
          <w:szCs w:val="26"/>
        </w:rPr>
        <w:t>е</w:t>
      </w:r>
      <w:r w:rsidR="00110CD3" w:rsidRPr="00A16C09">
        <w:rPr>
          <w:rFonts w:ascii="Arial" w:hAnsi="Arial" w:cs="Arial"/>
          <w:sz w:val="24"/>
          <w:szCs w:val="26"/>
        </w:rPr>
        <w:t>тся.</w:t>
      </w:r>
    </w:p>
    <w:p w:rsidR="00110CD3" w:rsidRPr="00A16C09" w:rsidRDefault="007276C7" w:rsidP="00110CD3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 w:val="24"/>
          <w:szCs w:val="26"/>
        </w:rPr>
      </w:pPr>
      <w:r w:rsidRPr="00975EF5">
        <w:rPr>
          <w:rFonts w:ascii="Arial" w:hAnsi="Arial" w:cs="Arial"/>
          <w:b/>
          <w:sz w:val="24"/>
          <w:szCs w:val="26"/>
        </w:rPr>
        <w:t>Проверьте</w:t>
      </w:r>
      <w:r w:rsidR="00975EF5">
        <w:rPr>
          <w:rFonts w:ascii="Arial" w:hAnsi="Arial" w:cs="Arial"/>
          <w:sz w:val="24"/>
          <w:szCs w:val="26"/>
        </w:rPr>
        <w:t>!!!  К</w:t>
      </w:r>
      <w:r>
        <w:rPr>
          <w:rFonts w:ascii="Arial" w:hAnsi="Arial" w:cs="Arial"/>
          <w:sz w:val="24"/>
          <w:szCs w:val="26"/>
        </w:rPr>
        <w:t>омплект заданий 1-го тура состоит из 5 заданий на 5 страницах (</w:t>
      </w:r>
      <w:r w:rsidR="00110CD3" w:rsidRPr="00A16C09">
        <w:rPr>
          <w:rFonts w:ascii="Arial" w:hAnsi="Arial" w:cs="Arial"/>
          <w:sz w:val="24"/>
          <w:szCs w:val="26"/>
        </w:rPr>
        <w:t>без учета титульного</w:t>
      </w:r>
      <w:r>
        <w:rPr>
          <w:rFonts w:ascii="Arial" w:hAnsi="Arial" w:cs="Arial"/>
          <w:sz w:val="24"/>
          <w:szCs w:val="26"/>
        </w:rPr>
        <w:t xml:space="preserve"> листа и черновика)</w:t>
      </w:r>
      <w:r w:rsidR="00110CD3" w:rsidRPr="00A16C09">
        <w:rPr>
          <w:rFonts w:ascii="Arial" w:hAnsi="Arial" w:cs="Arial"/>
          <w:sz w:val="24"/>
          <w:szCs w:val="26"/>
        </w:rPr>
        <w:t xml:space="preserve">. </w:t>
      </w: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2E2539" w:rsidRDefault="002E2539" w:rsidP="00110CD3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110CD3" w:rsidRDefault="00110CD3" w:rsidP="00110CD3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4743">
        <w:rPr>
          <w:rFonts w:ascii="Arial" w:hAnsi="Arial" w:cs="Arial"/>
          <w:sz w:val="28"/>
          <w:szCs w:val="28"/>
        </w:rPr>
        <w:br w:type="page"/>
      </w:r>
    </w:p>
    <w:p w:rsidR="00110CD3" w:rsidRPr="00592E72" w:rsidRDefault="00592E72" w:rsidP="00592E72">
      <w:pPr>
        <w:spacing w:after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92E72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Первый (теоретический) </w:t>
      </w:r>
      <w:r w:rsidR="00A5615E">
        <w:rPr>
          <w:rFonts w:ascii="Times New Roman" w:hAnsi="Times New Roman" w:cs="Times New Roman"/>
          <w:b/>
          <w:i/>
          <w:sz w:val="24"/>
          <w:szCs w:val="24"/>
        </w:rPr>
        <w:t>раунд</w:t>
      </w:r>
      <w:r w:rsidRPr="00592E7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tbl>
      <w:tblPr>
        <w:tblStyle w:val="a6"/>
        <w:tblW w:w="1087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0065"/>
        <w:gridCol w:w="814"/>
      </w:tblGrid>
      <w:tr w:rsidR="00592E72" w:rsidRPr="00662BFB" w:rsidTr="009D544F">
        <w:tc>
          <w:tcPr>
            <w:tcW w:w="10065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Задание</w:t>
            </w:r>
          </w:p>
        </w:tc>
        <w:tc>
          <w:tcPr>
            <w:tcW w:w="814" w:type="dxa"/>
          </w:tcPr>
          <w:p w:rsidR="00592E72" w:rsidRPr="00662BFB" w:rsidRDefault="00662BFB" w:rsidP="00662BFB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592E72" w:rsidRPr="00592E72" w:rsidTr="009D544F">
        <w:tc>
          <w:tcPr>
            <w:tcW w:w="10065" w:type="dxa"/>
          </w:tcPr>
          <w:p w:rsidR="00592E72" w:rsidRPr="00592E72" w:rsidRDefault="00592E72" w:rsidP="00592E72">
            <w:pPr>
              <w:spacing w:line="276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662BFB">
              <w:rPr>
                <w:rFonts w:ascii="Arial" w:hAnsi="Arial" w:cs="Arial"/>
                <w:b/>
                <w:caps/>
                <w:sz w:val="20"/>
                <w:szCs w:val="24"/>
              </w:rPr>
              <w:t>Задача 1</w:t>
            </w:r>
            <w:r w:rsidRPr="00592E72">
              <w:rPr>
                <w:rFonts w:ascii="Arial" w:hAnsi="Arial" w:cs="Arial"/>
                <w:b/>
                <w:sz w:val="20"/>
                <w:szCs w:val="24"/>
              </w:rPr>
              <w:t xml:space="preserve">. </w:t>
            </w:r>
            <w:r w:rsidRPr="00592E72">
              <w:rPr>
                <w:rFonts w:ascii="Arial" w:hAnsi="Arial" w:cs="Arial"/>
                <w:sz w:val="20"/>
                <w:szCs w:val="24"/>
              </w:rPr>
              <w:t>Используя описания путешествий и карту-схему</w:t>
            </w:r>
            <w:r w:rsidR="00910A0D">
              <w:rPr>
                <w:rFonts w:ascii="Arial" w:hAnsi="Arial" w:cs="Arial"/>
                <w:sz w:val="20"/>
                <w:szCs w:val="24"/>
              </w:rPr>
              <w:t>,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заполните представленную ниже таблицу и дайте о</w:t>
            </w:r>
            <w:r w:rsidR="00910A0D">
              <w:rPr>
                <w:rFonts w:ascii="Arial" w:hAnsi="Arial" w:cs="Arial"/>
                <w:sz w:val="20"/>
                <w:szCs w:val="24"/>
              </w:rPr>
              <w:t>тветы на дополнительные вопросы: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sz w:val="20"/>
                <w:szCs w:val="24"/>
                <w:shd w:val="clear" w:color="auto" w:fill="FFFFFF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в конце Великих географических открытий и длилось два года. В р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>е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зультате данного путешествия была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доказана гипотеза о существовании </w:t>
            </w:r>
            <w:r w:rsidR="0062413E">
              <w:rPr>
                <w:rFonts w:ascii="Arial" w:hAnsi="Arial" w:cs="Arial"/>
                <w:color w:val="000000"/>
                <w:sz w:val="20"/>
                <w:szCs w:val="24"/>
              </w:rPr>
              <w:t>географического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 xml:space="preserve"> объекта, о котором высказывались многие ученые, например Аристотель, Ломоносов и др. Хотя некоторые мор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е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плаватели полностью отвергали возможность его существования, в том числе один из известнейших английских мореплавателей.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</w:t>
            </w:r>
          </w:p>
          <w:p w:rsidR="00592E72" w:rsidRPr="00592E72" w:rsidRDefault="00592E72" w:rsidP="00662BFB">
            <w:pPr>
              <w:spacing w:line="276" w:lineRule="auto"/>
              <w:ind w:firstLine="318"/>
              <w:jc w:val="both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92E72">
              <w:rPr>
                <w:rFonts w:ascii="Arial" w:hAnsi="Arial" w:cs="Arial"/>
                <w:sz w:val="20"/>
                <w:szCs w:val="24"/>
              </w:rPr>
              <w:t xml:space="preserve">- это путешествие состоялось в конце </w:t>
            </w:r>
            <w:r w:rsidRPr="00592E72">
              <w:rPr>
                <w:rFonts w:ascii="Arial" w:hAnsi="Arial" w:cs="Arial"/>
                <w:sz w:val="20"/>
                <w:szCs w:val="24"/>
                <w:lang w:val="en-US"/>
              </w:rPr>
              <w:t>XIX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в. и длилось 3 года. Во время этого путешествия, которое проходило в сложных климатических условиях, не </w:t>
            </w:r>
            <w:r w:rsidRPr="00592E72">
              <w:rPr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было потеряно ни одного участника. Руководитель экспедиции в 1922 г. получил </w:t>
            </w:r>
            <w:r w:rsidRPr="00592E72">
              <w:rPr>
                <w:rFonts w:ascii="Arial" w:hAnsi="Arial" w:cs="Arial"/>
                <w:color w:val="000000"/>
                <w:sz w:val="20"/>
                <w:szCs w:val="24"/>
              </w:rPr>
              <w:t>Нобелевскую премию.</w:t>
            </w:r>
          </w:p>
          <w:p w:rsidR="00592E72" w:rsidRPr="00910A0D" w:rsidRDefault="00592E72" w:rsidP="00662BFB">
            <w:pPr>
              <w:spacing w:line="276" w:lineRule="auto"/>
              <w:ind w:firstLine="318"/>
              <w:jc w:val="both"/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</w:pPr>
            <w:r w:rsidRPr="00910A0D">
              <w:rPr>
                <w:rFonts w:ascii="Arial" w:hAnsi="Arial" w:cs="Arial"/>
                <w:spacing w:val="-2"/>
                <w:sz w:val="20"/>
                <w:szCs w:val="24"/>
              </w:rPr>
              <w:t xml:space="preserve">- это путешествие состоялось в средневековье и длилось 6 лет. Оно </w:t>
            </w:r>
            <w:r w:rsidRPr="00910A0D">
              <w:rPr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>описано в книге</w:t>
            </w:r>
            <w:r w:rsidRPr="00910A0D">
              <w:rPr>
                <w:rStyle w:val="apple-converted-space"/>
                <w:rFonts w:ascii="Arial" w:hAnsi="Arial" w:cs="Arial"/>
                <w:spacing w:val="-2"/>
                <w:sz w:val="20"/>
                <w:szCs w:val="24"/>
                <w:shd w:val="clear" w:color="auto" w:fill="FFFFFF"/>
              </w:rPr>
              <w:t xml:space="preserve"> «Хождение за три моря». Это было первое в русской литературе описание не паломничества, а коммерческой поездки.</w:t>
            </w:r>
          </w:p>
          <w:p w:rsidR="00592E72" w:rsidRPr="00592E72" w:rsidRDefault="00592E72" w:rsidP="00592E72">
            <w:pPr>
              <w:spacing w:line="276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noProof/>
                <w:sz w:val="20"/>
                <w:szCs w:val="24"/>
              </w:rPr>
              <w:drawing>
                <wp:inline distT="0" distB="0" distL="0" distR="0">
                  <wp:extent cx="5591175" cy="2800193"/>
                  <wp:effectExtent l="19050" t="0" r="9525" b="0"/>
                  <wp:docPr id="3" name="Рисунок 1" descr="C:\Users\xxxxxx\Desktop\Исп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xxxxxx\Desktop\Исп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1175" cy="2800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592E72">
            <w:pPr>
              <w:spacing w:line="276" w:lineRule="auto"/>
              <w:jc w:val="both"/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Заполните таблицу:</w:t>
            </w:r>
          </w:p>
          <w:tbl>
            <w:tblPr>
              <w:tblStyle w:val="a6"/>
              <w:tblW w:w="9456" w:type="dxa"/>
              <w:jc w:val="center"/>
              <w:tblInd w:w="437" w:type="dxa"/>
              <w:tblLayout w:type="fixed"/>
              <w:tblLook w:val="04A0" w:firstRow="1" w:lastRow="0" w:firstColumn="1" w:lastColumn="0" w:noHBand="0" w:noVBand="1"/>
            </w:tblPr>
            <w:tblGrid>
              <w:gridCol w:w="1418"/>
              <w:gridCol w:w="5844"/>
              <w:gridCol w:w="2194"/>
            </w:tblGrid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7E3534">
                  <w:pPr>
                    <w:ind w:left="14" w:right="-88"/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№ маршр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у</w:t>
                  </w: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та на карте</w:t>
                  </w:r>
                </w:p>
              </w:tc>
              <w:tc>
                <w:tcPr>
                  <w:tcW w:w="5844" w:type="dxa"/>
                  <w:shd w:val="clear" w:color="auto" w:fill="BFBFBF" w:themeFill="background1" w:themeFillShade="BF"/>
                  <w:vAlign w:val="center"/>
                </w:tcPr>
                <w:p w:rsidR="00592E72" w:rsidRPr="007E3534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 xml:space="preserve">Путешественники </w:t>
                  </w:r>
                </w:p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(или руководители путешествия)</w:t>
                  </w:r>
                </w:p>
              </w:tc>
              <w:tc>
                <w:tcPr>
                  <w:tcW w:w="2194" w:type="dxa"/>
                  <w:shd w:val="clear" w:color="auto" w:fill="BFBFBF" w:themeFill="background1" w:themeFillShade="BF"/>
                  <w:vAlign w:val="center"/>
                </w:tcPr>
                <w:p w:rsidR="00592E72" w:rsidRPr="00144F7C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</w:pPr>
                  <w:r w:rsidRPr="007E3534">
                    <w:rPr>
                      <w:rStyle w:val="apple-converted-space"/>
                      <w:rFonts w:ascii="Arial" w:hAnsi="Arial" w:cs="Arial"/>
                      <w:i/>
                      <w:sz w:val="20"/>
                      <w:szCs w:val="24"/>
                      <w:shd w:val="clear" w:color="auto" w:fill="FFFFFF"/>
                    </w:rPr>
                    <w:t>Годы путешествия</w:t>
                  </w: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  <w:tr w:rsidR="00592E72" w:rsidRPr="00592E72" w:rsidTr="00771CD2">
              <w:trPr>
                <w:jc w:val="center"/>
              </w:trPr>
              <w:tc>
                <w:tcPr>
                  <w:tcW w:w="1418" w:type="dxa"/>
                  <w:vAlign w:val="center"/>
                </w:tcPr>
                <w:p w:rsidR="00592E72" w:rsidRPr="00592E72" w:rsidRDefault="00592E72" w:rsidP="00592E72">
                  <w:pPr>
                    <w:jc w:val="center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  <w:r w:rsidRPr="00592E72"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584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  <w:tc>
                <w:tcPr>
                  <w:tcW w:w="2194" w:type="dxa"/>
                </w:tcPr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  <w:p w:rsidR="00592E72" w:rsidRPr="00592E72" w:rsidRDefault="00592E72" w:rsidP="00592E72">
                  <w:pPr>
                    <w:jc w:val="both"/>
                    <w:rPr>
                      <w:rStyle w:val="apple-converted-space"/>
                      <w:rFonts w:ascii="Arial" w:hAnsi="Arial" w:cs="Arial"/>
                      <w:sz w:val="20"/>
                      <w:szCs w:val="24"/>
                      <w:shd w:val="clear" w:color="auto" w:fill="FFFFFF"/>
                    </w:rPr>
                  </w:pPr>
                </w:p>
              </w:tc>
            </w:tr>
          </w:tbl>
          <w:p w:rsidR="00592E72" w:rsidRPr="00592E72" w:rsidRDefault="00592E72" w:rsidP="00592E72">
            <w:pPr>
              <w:spacing w:line="276" w:lineRule="auto"/>
              <w:ind w:firstLine="709"/>
              <w:jc w:val="both"/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</w:pP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Style w:val="apple-converted-space"/>
                <w:rFonts w:ascii="Arial" w:hAnsi="Arial" w:cs="Arial"/>
                <w:b/>
                <w:i/>
                <w:sz w:val="20"/>
                <w:szCs w:val="24"/>
                <w:shd w:val="clear" w:color="auto" w:fill="FFFFFF"/>
              </w:rPr>
              <w:t>Вопрос 1.</w:t>
            </w:r>
            <w:r w:rsidRPr="00592E72">
              <w:rPr>
                <w:rStyle w:val="apple-converted-space"/>
                <w:rFonts w:ascii="Arial" w:hAnsi="Arial" w:cs="Arial"/>
                <w:sz w:val="20"/>
                <w:szCs w:val="24"/>
                <w:shd w:val="clear" w:color="auto" w:fill="FFFFFF"/>
              </w:rPr>
              <w:t xml:space="preserve"> 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каком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географическом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объекте говорили Аристотель и Ломоносов? </w:t>
            </w:r>
          </w:p>
          <w:p w:rsidR="00592E72" w:rsidRP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</w:t>
            </w:r>
            <w:r w:rsidR="004D5B53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Default="00592E72" w:rsidP="00662BFB">
            <w:pPr>
              <w:spacing w:line="36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Вопрос 2.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>Назовите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английск</w:t>
            </w:r>
            <w:r w:rsidR="0062413E">
              <w:rPr>
                <w:rFonts w:ascii="Arial" w:hAnsi="Arial" w:cs="Arial"/>
                <w:sz w:val="20"/>
                <w:szCs w:val="24"/>
              </w:rPr>
              <w:t>ого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мореплавател</w:t>
            </w:r>
            <w:r w:rsidR="0062413E">
              <w:rPr>
                <w:rFonts w:ascii="Arial" w:hAnsi="Arial" w:cs="Arial"/>
                <w:sz w:val="20"/>
                <w:szCs w:val="24"/>
              </w:rPr>
              <w:t>я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 и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укажите, </w:t>
            </w:r>
            <w:r w:rsidRPr="00592E72">
              <w:rPr>
                <w:rFonts w:ascii="Arial" w:hAnsi="Arial" w:cs="Arial"/>
                <w:sz w:val="20"/>
                <w:szCs w:val="24"/>
              </w:rPr>
              <w:t>почему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 он </w:t>
            </w:r>
            <w:r w:rsidRPr="00592E72">
              <w:rPr>
                <w:rFonts w:ascii="Arial" w:hAnsi="Arial" w:cs="Arial"/>
                <w:sz w:val="20"/>
                <w:szCs w:val="24"/>
              </w:rPr>
              <w:t>отвергал гипотезу о существов</w:t>
            </w:r>
            <w:r w:rsidRPr="00592E72">
              <w:rPr>
                <w:rFonts w:ascii="Arial" w:hAnsi="Arial" w:cs="Arial"/>
                <w:sz w:val="20"/>
                <w:szCs w:val="24"/>
              </w:rPr>
              <w:t>а</w:t>
            </w:r>
            <w:r w:rsidRPr="00592E72">
              <w:rPr>
                <w:rFonts w:ascii="Arial" w:hAnsi="Arial" w:cs="Arial"/>
                <w:sz w:val="20"/>
                <w:szCs w:val="24"/>
              </w:rPr>
              <w:t>нии этого</w:t>
            </w:r>
            <w:r w:rsidR="004D5B53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62413E">
              <w:rPr>
                <w:rFonts w:ascii="Arial" w:hAnsi="Arial" w:cs="Arial"/>
                <w:sz w:val="20"/>
                <w:szCs w:val="24"/>
              </w:rPr>
              <w:t xml:space="preserve">географического </w:t>
            </w:r>
            <w:r w:rsidRPr="00592E72">
              <w:rPr>
                <w:rFonts w:ascii="Arial" w:hAnsi="Arial" w:cs="Arial"/>
                <w:sz w:val="20"/>
                <w:szCs w:val="24"/>
              </w:rPr>
              <w:t xml:space="preserve">объекта? </w:t>
            </w:r>
          </w:p>
          <w:p w:rsidR="00592E72" w:rsidRPr="00592E72" w:rsidRDefault="00592E72" w:rsidP="00662BFB">
            <w:pPr>
              <w:spacing w:line="360" w:lineRule="auto"/>
              <w:rPr>
                <w:rFonts w:ascii="Arial" w:hAnsi="Arial" w:cs="Arial"/>
                <w:sz w:val="20"/>
                <w:szCs w:val="24"/>
              </w:rPr>
            </w:pPr>
            <w:r w:rsidRPr="00592E72">
              <w:rPr>
                <w:rFonts w:ascii="Arial" w:hAnsi="Arial" w:cs="Arial"/>
                <w:b/>
                <w:i/>
                <w:sz w:val="20"/>
                <w:szCs w:val="24"/>
              </w:rPr>
              <w:t>Ответ:</w:t>
            </w:r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="00140FFA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 xml:space="preserve">_____________ 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596B6D"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</w:t>
            </w:r>
            <w:r w:rsidRPr="002E2539">
              <w:rPr>
                <w:rFonts w:ascii="Arial" w:hAnsi="Arial" w:cs="Arial"/>
                <w:color w:val="948A54" w:themeColor="background2" w:themeShade="80"/>
                <w:sz w:val="20"/>
                <w:szCs w:val="24"/>
              </w:rPr>
              <w:t>________</w:t>
            </w:r>
          </w:p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592E72" w:rsidRPr="00592E72" w:rsidRDefault="00592E72" w:rsidP="00110CD3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910A0D" w:rsidRPr="007817ED" w:rsidRDefault="00243844" w:rsidP="004D5B53">
      <w:pPr>
        <w:spacing w:after="0"/>
        <w:rPr>
          <w:rFonts w:ascii="Times New Roman" w:hAnsi="Times New Roman" w:cs="Times New Roman"/>
          <w:b/>
          <w:bCs/>
          <w:sz w:val="20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0065"/>
        <w:gridCol w:w="814"/>
      </w:tblGrid>
      <w:tr w:rsidR="00910A0D" w:rsidRPr="00662BFB" w:rsidTr="009D544F">
        <w:tc>
          <w:tcPr>
            <w:tcW w:w="10065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910A0D" w:rsidRPr="00662BFB" w:rsidRDefault="00910A0D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910A0D" w:rsidRPr="00592E72" w:rsidTr="004D5B53">
        <w:trPr>
          <w:trHeight w:val="14610"/>
        </w:trPr>
        <w:tc>
          <w:tcPr>
            <w:tcW w:w="10065" w:type="dxa"/>
          </w:tcPr>
          <w:p w:rsidR="008F2734" w:rsidRDefault="00910A0D" w:rsidP="008F2734">
            <w:pPr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910A0D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Задача</w:t>
            </w:r>
            <w:r w:rsidRPr="00910A0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2. 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 пределах территории России в начале своего формирования Восточно-Европейская ра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в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нина и Среднесибирское плоскогорье были очень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сх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>ожими. В современное время подтвердить данный факт не представляется возможным. Сходство присущее ранее проявляется лишь в геологическом строении: обе террито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рии одновозрастные платформы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, состоящие из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тектонических</w:t>
            </w:r>
            <w:r w:rsidRPr="00910A0D">
              <w:rPr>
                <w:rFonts w:ascii="Arial" w:eastAsia="Times New Roman" w:hAnsi="Arial" w:cs="Arial"/>
                <w:sz w:val="20"/>
                <w:szCs w:val="20"/>
              </w:rPr>
              <w:t xml:space="preserve"> плит и имеющие в своем составе по два щита.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910A0D" w:rsidRDefault="008F2734" w:rsidP="00910A0D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</w:t>
            </w:r>
            <w:r w:rsidR="00910A0D"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аполните таблицу:</w:t>
            </w:r>
          </w:p>
          <w:tbl>
            <w:tblPr>
              <w:tblStyle w:val="a6"/>
              <w:tblW w:w="0" w:type="auto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445"/>
              <w:gridCol w:w="2737"/>
              <w:gridCol w:w="6379"/>
            </w:tblGrid>
            <w:tr w:rsidR="00910A0D" w:rsidRPr="00910A0D" w:rsidTr="005215F6"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2737" w:type="dxa"/>
                  <w:shd w:val="clear" w:color="auto" w:fill="EEECE1" w:themeFill="background2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6379" w:type="dxa"/>
                  <w:shd w:val="clear" w:color="auto" w:fill="EEECE1" w:themeFill="background2"/>
                  <w:vAlign w:val="bottom"/>
                </w:tcPr>
                <w:p w:rsidR="00910A0D" w:rsidRPr="00910A0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i/>
                      <w:sz w:val="20"/>
                      <w:szCs w:val="20"/>
                    </w:rPr>
                  </w:pPr>
                  <w:r w:rsidRPr="00F314B6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910A0D" w:rsidRPr="00910A0D" w:rsidTr="005215F6">
              <w:trPr>
                <w:trHeight w:val="703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ind w:right="-108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возраст платфо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менных равнин (эра/группа)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Укажите названия плит и щитов в пределах 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Восточно-Европейской равнины: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7817E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плоскогорья</w:t>
                  </w:r>
                  <w:r w:rsidRPr="007817ED">
                    <w:rPr>
                      <w:rFonts w:ascii="Arial" w:eastAsia="Times New Roman" w:hAnsi="Arial" w:cs="Arial"/>
                      <w:szCs w:val="20"/>
                    </w:rPr>
                    <w:t xml:space="preserve">: 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</w:t>
                  </w:r>
                  <w:r w:rsidR="007817ED"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</w:t>
                  </w: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7817ED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871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различия, кот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рые произошли в геолог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ческом облике Средней (Восточной) Сибири /</w:t>
                  </w:r>
                  <w:r w:rsidR="00313C7D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Среднесибирского плоск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горья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по сравнению с В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о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сточно-Европейской ра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в</w:t>
                  </w:r>
                  <w:r w:rsidR="0062413E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ниной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  <w:tr w:rsidR="00910A0D" w:rsidRPr="00910A0D" w:rsidTr="005215F6">
              <w:trPr>
                <w:trHeight w:val="4614"/>
              </w:trPr>
              <w:tc>
                <w:tcPr>
                  <w:tcW w:w="445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737" w:type="dxa"/>
                  <w:vAlign w:val="center"/>
                </w:tcPr>
                <w:p w:rsidR="00910A0D" w:rsidRPr="00910A0D" w:rsidRDefault="00910A0D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Укажите основную прич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и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ну преобразований (изм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е</w:t>
                  </w:r>
                  <w:r w:rsidRPr="00910A0D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нений) Среднесибирского плоскогорья</w:t>
                  </w:r>
                </w:p>
              </w:tc>
              <w:tc>
                <w:tcPr>
                  <w:tcW w:w="6379" w:type="dxa"/>
                  <w:vAlign w:val="bottom"/>
                </w:tcPr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  <w:p w:rsidR="00910A0D" w:rsidRPr="002E2539" w:rsidRDefault="00910A0D" w:rsidP="005215F6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Cs w:val="20"/>
                    </w:rPr>
                    <w:t>______________________________________________</w:t>
                  </w:r>
                </w:p>
              </w:tc>
            </w:tr>
          </w:tbl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  <w:tc>
          <w:tcPr>
            <w:tcW w:w="814" w:type="dxa"/>
          </w:tcPr>
          <w:p w:rsidR="00910A0D" w:rsidRPr="00592E72" w:rsidRDefault="00910A0D" w:rsidP="00E06C25">
            <w:pPr>
              <w:jc w:val="both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716794" w:rsidRDefault="0010197F" w:rsidP="007817E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</w:pPr>
      <w:r w:rsidRPr="007817ED">
        <w:rPr>
          <w:rFonts w:ascii="Times New Roman" w:eastAsia="Times New Roman" w:hAnsi="Times New Roman" w:cs="Times New Roman"/>
          <w:b/>
          <w:i/>
          <w:sz w:val="20"/>
          <w:szCs w:val="24"/>
          <w:u w:val="single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0065"/>
        <w:gridCol w:w="814"/>
      </w:tblGrid>
      <w:tr w:rsidR="00716794" w:rsidRPr="00662BFB" w:rsidTr="00E06C25">
        <w:tc>
          <w:tcPr>
            <w:tcW w:w="10065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16794" w:rsidRPr="00662BFB" w:rsidRDefault="00716794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16794" w:rsidRPr="00313C7D" w:rsidTr="00313C7D">
        <w:trPr>
          <w:trHeight w:val="14204"/>
        </w:trPr>
        <w:tc>
          <w:tcPr>
            <w:tcW w:w="10065" w:type="dxa"/>
          </w:tcPr>
          <w:p w:rsidR="00F26083" w:rsidRDefault="00716794" w:rsidP="00313C7D">
            <w:pPr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313C7D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3. </w:t>
            </w:r>
            <w:r w:rsidRPr="00313C7D">
              <w:rPr>
                <w:rFonts w:ascii="Arial" w:eastAsia="Times New Roman" w:hAnsi="Arial" w:cs="Arial"/>
                <w:sz w:val="20"/>
                <w:szCs w:val="20"/>
              </w:rPr>
              <w:t xml:space="preserve">Используя представленные </w:t>
            </w:r>
            <w:proofErr w:type="spellStart"/>
            <w:r w:rsidRPr="00313C7D">
              <w:rPr>
                <w:rFonts w:ascii="Arial" w:eastAsia="Batang" w:hAnsi="Arial" w:cs="Arial"/>
                <w:sz w:val="20"/>
                <w:szCs w:val="20"/>
              </w:rPr>
              <w:t>климатограммы</w:t>
            </w:r>
            <w:proofErr w:type="spellEnd"/>
            <w:proofErr w:type="gramStart"/>
            <w:r w:rsidR="00366B5A">
              <w:rPr>
                <w:rFonts w:ascii="Arial" w:eastAsia="Batang" w:hAnsi="Arial" w:cs="Arial"/>
                <w:sz w:val="20"/>
                <w:szCs w:val="20"/>
              </w:rPr>
              <w:t xml:space="preserve"> А</w:t>
            </w:r>
            <w:proofErr w:type="gramEnd"/>
            <w:r w:rsidR="00366B5A">
              <w:rPr>
                <w:rFonts w:ascii="Arial" w:eastAsia="Batang" w:hAnsi="Arial" w:cs="Arial"/>
                <w:sz w:val="20"/>
                <w:szCs w:val="20"/>
              </w:rPr>
              <w:t>, Б, В, Г</w:t>
            </w:r>
            <w:r w:rsidRPr="00313C7D">
              <w:rPr>
                <w:rFonts w:ascii="Arial" w:eastAsia="Batang" w:hAnsi="Arial" w:cs="Arial"/>
                <w:sz w:val="20"/>
                <w:szCs w:val="20"/>
              </w:rPr>
              <w:t>, дайте ответы на вопросы и заполните таблицу.</w:t>
            </w:r>
          </w:p>
          <w:p w:rsidR="00716794" w:rsidRPr="00F26083" w:rsidRDefault="00716794" w:rsidP="00313C7D">
            <w:pPr>
              <w:jc w:val="both"/>
              <w:rPr>
                <w:rFonts w:ascii="Arial" w:eastAsia="Batang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</w:p>
          <w:tbl>
            <w:tblPr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785"/>
              <w:gridCol w:w="4786"/>
            </w:tblGrid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9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F26083" w:rsidRDefault="00716794" w:rsidP="004D5B53">
                  <w:pPr>
                    <w:spacing w:after="0"/>
                    <w:jc w:val="center"/>
                    <w:rPr>
                      <w:rFonts w:ascii="Arial" w:eastAsia="Batang" w:hAnsi="Arial" w:cs="Arial"/>
                      <w:sz w:val="14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</w:tr>
            <w:tr w:rsidR="00716794" w:rsidRPr="00313C7D" w:rsidTr="00F26083">
              <w:trPr>
                <w:jc w:val="center"/>
              </w:trPr>
              <w:tc>
                <w:tcPr>
                  <w:tcW w:w="4785" w:type="dxa"/>
                </w:tcPr>
                <w:p w:rsidR="00716794" w:rsidRPr="00313C7D" w:rsidRDefault="00641D4E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641D4E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80000" cy="1981785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0000" cy="1981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16794"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4786" w:type="dxa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2879725" cy="1971675"/>
                        <wp:effectExtent l="19050" t="0" r="0" b="0"/>
                        <wp:docPr id="1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9725" cy="19716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</w:tr>
          </w:tbl>
          <w:p w:rsidR="00716794" w:rsidRPr="00366B5A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sz w:val="14"/>
                <w:szCs w:val="20"/>
              </w:rPr>
            </w:pP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1.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природная зона (ландшафт), которым характерны эти </w:t>
            </w:r>
            <w:proofErr w:type="spellStart"/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>климатограммы</w:t>
            </w:r>
            <w:proofErr w:type="spellEnd"/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>?</w:t>
            </w:r>
          </w:p>
          <w:p w:rsidR="00716794" w:rsidRPr="00313C7D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твет: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</w:t>
            </w:r>
            <w:r w:rsidR="004D5B53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313C7D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 xml:space="preserve">Вопрос </w:t>
            </w:r>
            <w:r w:rsidR="00716794"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2.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 Как называется процесс увеличения площади данных природных территорий? Каковы антр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>о</w:t>
            </w:r>
            <w:r w:rsidR="00716794" w:rsidRPr="00313C7D">
              <w:rPr>
                <w:rFonts w:ascii="Arial" w:eastAsia="Batang" w:hAnsi="Arial" w:cs="Arial"/>
                <w:sz w:val="20"/>
                <w:szCs w:val="20"/>
              </w:rPr>
              <w:t xml:space="preserve">погенные причины этого процесса? 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</w:t>
            </w:r>
            <w:r w:rsidR="00716794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</w:t>
            </w:r>
          </w:p>
          <w:p w:rsidR="00716794" w:rsidRPr="002E2539" w:rsidRDefault="00716794" w:rsidP="00313C7D">
            <w:pPr>
              <w:spacing w:line="360" w:lineRule="auto"/>
              <w:jc w:val="both"/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</w:pP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313C7D"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______</w:t>
            </w:r>
            <w:r w:rsidRPr="002E2539">
              <w:rPr>
                <w:rFonts w:ascii="Arial" w:eastAsia="Batang" w:hAnsi="Arial" w:cs="Arial"/>
                <w:color w:val="948A54" w:themeColor="background2" w:themeShade="80"/>
                <w:sz w:val="20"/>
                <w:szCs w:val="20"/>
              </w:rPr>
              <w:t>__</w:t>
            </w:r>
          </w:p>
          <w:p w:rsidR="00716794" w:rsidRPr="00313C7D" w:rsidRDefault="00716794" w:rsidP="00313C7D">
            <w:pPr>
              <w:spacing w:line="276" w:lineRule="auto"/>
              <w:jc w:val="both"/>
              <w:rPr>
                <w:rFonts w:ascii="Arial" w:eastAsia="Batang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Batang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W w:w="9561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97"/>
              <w:gridCol w:w="1418"/>
              <w:gridCol w:w="1986"/>
              <w:gridCol w:w="1701"/>
              <w:gridCol w:w="3259"/>
            </w:tblGrid>
            <w:tr w:rsidR="00716794" w:rsidRPr="00313C7D" w:rsidTr="00FE166C">
              <w:trPr>
                <w:trHeight w:val="446"/>
              </w:trPr>
              <w:tc>
                <w:tcPr>
                  <w:tcW w:w="1197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proofErr w:type="spellStart"/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Климато</w:t>
                  </w:r>
                  <w:proofErr w:type="spellEnd"/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-грамма</w:t>
                  </w:r>
                </w:p>
              </w:tc>
              <w:tc>
                <w:tcPr>
                  <w:tcW w:w="1418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 xml:space="preserve">Полушарие </w:t>
                  </w:r>
                  <w:r w:rsidRPr="00313C7D">
                    <w:rPr>
                      <w:rFonts w:ascii="Arial" w:eastAsia="Batang" w:hAnsi="Arial" w:cs="Arial"/>
                      <w:i/>
                      <w:sz w:val="18"/>
                      <w:szCs w:val="20"/>
                    </w:rPr>
                    <w:t>(северное или южное)</w:t>
                  </w:r>
                </w:p>
              </w:tc>
              <w:tc>
                <w:tcPr>
                  <w:tcW w:w="1986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Климатический пояс</w:t>
                  </w:r>
                </w:p>
              </w:tc>
              <w:tc>
                <w:tcPr>
                  <w:tcW w:w="1701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Тип климата</w:t>
                  </w:r>
                </w:p>
              </w:tc>
              <w:tc>
                <w:tcPr>
                  <w:tcW w:w="3259" w:type="dxa"/>
                  <w:shd w:val="clear" w:color="auto" w:fill="EEECE1" w:themeFill="background2"/>
                  <w:vAlign w:val="center"/>
                </w:tcPr>
                <w:p w:rsidR="00716794" w:rsidRPr="00313C7D" w:rsidRDefault="00716794" w:rsidP="00313C7D">
                  <w:pPr>
                    <w:spacing w:after="0" w:line="240" w:lineRule="auto"/>
                    <w:jc w:val="center"/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i/>
                      <w:sz w:val="20"/>
                      <w:szCs w:val="20"/>
                    </w:rPr>
                    <w:t>Причина максимума осадков</w:t>
                  </w: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  <w:tr w:rsidR="00716794" w:rsidRPr="00313C7D" w:rsidTr="00FE166C">
              <w:tc>
                <w:tcPr>
                  <w:tcW w:w="1197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  <w:r w:rsidRPr="00313C7D">
                    <w:rPr>
                      <w:rFonts w:ascii="Arial" w:eastAsia="Batang" w:hAnsi="Arial" w:cs="Arial"/>
                      <w:sz w:val="20"/>
                      <w:szCs w:val="20"/>
                    </w:rPr>
                    <w:t>Г</w:t>
                  </w:r>
                </w:p>
              </w:tc>
              <w:tc>
                <w:tcPr>
                  <w:tcW w:w="1418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986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3259" w:type="dxa"/>
                  <w:vAlign w:val="center"/>
                </w:tcPr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  <w:p w:rsidR="00716794" w:rsidRPr="00313C7D" w:rsidRDefault="00716794" w:rsidP="00313C7D">
                  <w:pPr>
                    <w:spacing w:after="0"/>
                    <w:jc w:val="center"/>
                    <w:rPr>
                      <w:rFonts w:ascii="Arial" w:eastAsia="Batang" w:hAnsi="Arial" w:cs="Arial"/>
                      <w:sz w:val="20"/>
                      <w:szCs w:val="20"/>
                    </w:rPr>
                  </w:pPr>
                </w:p>
              </w:tc>
            </w:tr>
          </w:tbl>
          <w:p w:rsidR="00716794" w:rsidRPr="00313C7D" w:rsidRDefault="00716794" w:rsidP="004D5B53">
            <w:pPr>
              <w:jc w:val="both"/>
              <w:rPr>
                <w:rFonts w:ascii="Arial" w:hAnsi="Arial" w:cs="Arial"/>
                <w:sz w:val="14"/>
                <w:szCs w:val="20"/>
              </w:rPr>
            </w:pPr>
            <w:r w:rsidRPr="00313C7D">
              <w:rPr>
                <w:rFonts w:ascii="Arial" w:eastAsia="Batang" w:hAnsi="Arial" w:cs="Arial"/>
                <w:sz w:val="20"/>
                <w:szCs w:val="20"/>
              </w:rPr>
              <w:br w:type="page"/>
            </w:r>
          </w:p>
        </w:tc>
        <w:tc>
          <w:tcPr>
            <w:tcW w:w="814" w:type="dxa"/>
          </w:tcPr>
          <w:p w:rsidR="00716794" w:rsidRPr="00313C7D" w:rsidRDefault="00716794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313C7D" w:rsidRPr="00313C7D" w:rsidRDefault="00313C7D" w:rsidP="00313C7D">
      <w:pPr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  <w:r w:rsidRPr="00313C7D">
        <w:rPr>
          <w:rFonts w:ascii="Times New Roman" w:eastAsia="Times New Roman" w:hAnsi="Times New Roman" w:cs="Times New Roman"/>
          <w:sz w:val="20"/>
          <w:szCs w:val="24"/>
        </w:rPr>
        <w:br w:type="page"/>
      </w:r>
    </w:p>
    <w:tbl>
      <w:tblPr>
        <w:tblStyle w:val="a6"/>
        <w:tblW w:w="1087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0065"/>
        <w:gridCol w:w="814"/>
      </w:tblGrid>
      <w:tr w:rsidR="00760E6C" w:rsidRPr="00662BFB" w:rsidTr="00E06C25">
        <w:tc>
          <w:tcPr>
            <w:tcW w:w="10065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760E6C" w:rsidRPr="00662BFB" w:rsidRDefault="00760E6C" w:rsidP="00E06C25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760E6C" w:rsidRPr="00313C7D" w:rsidTr="004D5B53">
        <w:trPr>
          <w:trHeight w:val="14469"/>
        </w:trPr>
        <w:tc>
          <w:tcPr>
            <w:tcW w:w="10065" w:type="dxa"/>
          </w:tcPr>
          <w:p w:rsidR="00760E6C" w:rsidRDefault="00760E6C" w:rsidP="00760E6C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760E6C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760E6C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4. </w:t>
            </w:r>
            <w:r w:rsidR="008F2734" w:rsidRPr="008F2734">
              <w:rPr>
                <w:rFonts w:ascii="Arial" w:eastAsia="Times New Roman" w:hAnsi="Arial" w:cs="Arial"/>
                <w:sz w:val="20"/>
                <w:szCs w:val="20"/>
              </w:rPr>
              <w:t>Э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тот крупнейший в мире замкнутый водоём находится на территории Евразии и часто ра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сматривается как озеро, хотя по своим размерам, особенностям строения дна, характеру 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гидрологич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е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 xml:space="preserve">ских 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процессов и истории </w:t>
            </w:r>
            <w:r w:rsidR="00AE3C4B">
              <w:rPr>
                <w:rFonts w:ascii="Arial" w:eastAsia="Times New Roman" w:hAnsi="Arial" w:cs="Arial"/>
                <w:sz w:val="20"/>
                <w:szCs w:val="20"/>
              </w:rPr>
              <w:t>формирования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является морем. История зафиксировала несколько его наименований у разных племён и народов. Своё современное название получило от названия племен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и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, проживав</w:t>
            </w:r>
            <w:r w:rsidR="0062413E">
              <w:rPr>
                <w:rFonts w:ascii="Arial" w:eastAsia="Times New Roman" w:hAnsi="Arial" w:cs="Arial"/>
                <w:sz w:val="20"/>
                <w:szCs w:val="20"/>
              </w:rPr>
              <w:t>шего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 побережье. В северную часть названного объекта впадают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довольно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крупные реки Евразии, суммарный  годовой сток которых составляет около 90% всего стока речных вод водоема. На западном побережье впадают крупные горные реки (около 7% стока). На восточном побережье нет ни одного постоянного водотока. Этот водоём издавна славился как район добычи ценных сортов рыбы, в особенности осетровых (90% мирового улова), сельди, пресноводных (лещ, судак, вобла, сазан). В ко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це ХХ – начале </w:t>
            </w:r>
            <w:proofErr w:type="gramStart"/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Х</w:t>
            </w:r>
            <w:proofErr w:type="gramEnd"/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XI в. количество и улов рыбы резко сократились. Промышленная добыча одного из полезных ископаемых на побережье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началась ещё в XIX в., а в середине ХХ </w:t>
            </w:r>
            <w:proofErr w:type="gramStart"/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в</w:t>
            </w:r>
            <w:proofErr w:type="gramEnd"/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. началась его добыча со дна. В настоящее время интенсивно осваивается побережье и шельф этого </w:t>
            </w:r>
            <w:r w:rsidR="004D4B25">
              <w:rPr>
                <w:rFonts w:ascii="Arial" w:eastAsia="Times New Roman" w:hAnsi="Arial" w:cs="Arial"/>
                <w:sz w:val="20"/>
                <w:szCs w:val="20"/>
              </w:rPr>
              <w:t>водоема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. В конце сентября 2014 года состоялся </w:t>
            </w:r>
            <w:r w:rsidRPr="00760E6C">
              <w:rPr>
                <w:rFonts w:ascii="Arial" w:eastAsia="Times New Roman" w:hAnsi="Arial" w:cs="Arial"/>
                <w:sz w:val="20"/>
                <w:szCs w:val="20"/>
                <w:lang w:val="en-US"/>
              </w:rPr>
              <w:t>IV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 саммит стран, имеющих выход к данному </w:t>
            </w:r>
            <w:r w:rsidR="00F6703D">
              <w:rPr>
                <w:rFonts w:ascii="Arial" w:eastAsia="Times New Roman" w:hAnsi="Arial" w:cs="Arial"/>
                <w:sz w:val="20"/>
                <w:szCs w:val="20"/>
              </w:rPr>
              <w:t>водоему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. Стороны о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б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судили вопросы разграничения акватории, континентального шельфа и дна, а также проблемы тран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>с</w:t>
            </w:r>
            <w:r w:rsidRPr="00760E6C">
              <w:rPr>
                <w:rFonts w:ascii="Arial" w:eastAsia="Times New Roman" w:hAnsi="Arial" w:cs="Arial"/>
                <w:sz w:val="20"/>
                <w:szCs w:val="20"/>
              </w:rPr>
              <w:t xml:space="preserve">портного освоения данного водного объекта. </w:t>
            </w:r>
          </w:p>
          <w:p w:rsidR="008F2734" w:rsidRPr="008F2734" w:rsidRDefault="008F2734" w:rsidP="008F2734">
            <w:pPr>
              <w:jc w:val="both"/>
              <w:rPr>
                <w:rFonts w:ascii="Arial" w:eastAsia="Times New Roman" w:hAnsi="Arial" w:cs="Arial"/>
                <w:sz w:val="16"/>
                <w:szCs w:val="20"/>
              </w:rPr>
            </w:pPr>
          </w:p>
          <w:p w:rsidR="008F2734" w:rsidRDefault="008F2734" w:rsidP="008F2734">
            <w:pPr>
              <w:spacing w:line="276" w:lineRule="auto"/>
              <w:jc w:val="both"/>
              <w:rPr>
                <w:rFonts w:ascii="Arial" w:eastAsia="Times New Roman" w:hAnsi="Arial" w:cs="Arial"/>
                <w:b/>
                <w:i/>
                <w:sz w:val="20"/>
                <w:szCs w:val="20"/>
              </w:rPr>
            </w:pPr>
            <w:r w:rsidRPr="00313C7D">
              <w:rPr>
                <w:rFonts w:ascii="Arial" w:eastAsia="Times New Roman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Style w:val="a6"/>
              <w:tblW w:w="0" w:type="auto"/>
              <w:jc w:val="center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445"/>
              <w:gridCol w:w="3099"/>
              <w:gridCol w:w="5867"/>
            </w:tblGrid>
            <w:tr w:rsidR="00760E6C" w:rsidRPr="00366B5A" w:rsidTr="00760E6C">
              <w:trPr>
                <w:jc w:val="center"/>
              </w:trPr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3099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E06C25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5867" w:type="dxa"/>
                  <w:shd w:val="clear" w:color="auto" w:fill="EEECE1" w:themeFill="background2"/>
                  <w:vAlign w:val="center"/>
                </w:tcPr>
                <w:p w:rsidR="00760E6C" w:rsidRPr="00366B5A" w:rsidRDefault="00760E6C" w:rsidP="00760E6C">
                  <w:pPr>
                    <w:spacing w:line="276" w:lineRule="auto"/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366B5A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jc w:val="both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 называется этот водоём? Какие ещё его исторические названия известны Вам?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реки впадают в это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т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водоем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BA5F31" w:rsidRPr="00760E6C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099" w:type="dxa"/>
                  <w:vAlign w:val="center"/>
                </w:tcPr>
                <w:p w:rsidR="00BA5F31" w:rsidRPr="00760E6C" w:rsidRDefault="00BA5F31" w:rsidP="00E54AA2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С чем связано сокращение улова рыбы? </w:t>
                  </w:r>
                </w:p>
              </w:tc>
              <w:tc>
                <w:tcPr>
                  <w:tcW w:w="5867" w:type="dxa"/>
                </w:tcPr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Default="00BA5F31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BA5F31" w:rsidRPr="002E2539" w:rsidRDefault="00BA5F31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BA5F31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Назовите 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основные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 xml:space="preserve"> причины экологических проблем  ра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</w:t>
                  </w: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сматриваемого объекта</w:t>
                  </w:r>
                  <w:r w:rsidR="00BA5F31">
                    <w:rPr>
                      <w:rFonts w:ascii="Arial" w:eastAsia="Times New Roman" w:hAnsi="Arial" w:cs="Arial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BA5F31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полезные ископаемые являются основными?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  <w:tr w:rsidR="00760E6C" w:rsidRPr="00760E6C" w:rsidTr="00760E6C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760E6C" w:rsidRPr="00760E6C" w:rsidRDefault="00BA5F31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099" w:type="dxa"/>
                  <w:vAlign w:val="center"/>
                </w:tcPr>
                <w:p w:rsidR="00760E6C" w:rsidRPr="00760E6C" w:rsidRDefault="00760E6C" w:rsidP="00E06C25">
                  <w:pPr>
                    <w:spacing w:line="276" w:lineRule="auto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760E6C">
                    <w:rPr>
                      <w:rFonts w:ascii="Arial" w:eastAsia="Times New Roman" w:hAnsi="Arial" w:cs="Arial"/>
                      <w:sz w:val="20"/>
                      <w:szCs w:val="20"/>
                    </w:rPr>
                    <w:t>Какие страны участвовали на этом саммите?</w:t>
                  </w:r>
                </w:p>
              </w:tc>
              <w:tc>
                <w:tcPr>
                  <w:tcW w:w="5867" w:type="dxa"/>
                </w:tcPr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  <w:p w:rsidR="00760E6C" w:rsidRPr="002E2539" w:rsidRDefault="00760E6C" w:rsidP="00760E6C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2E2539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</w:t>
                  </w:r>
                </w:p>
              </w:tc>
            </w:tr>
          </w:tbl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14"/>
                <w:szCs w:val="20"/>
              </w:rPr>
            </w:pPr>
          </w:p>
        </w:tc>
        <w:tc>
          <w:tcPr>
            <w:tcW w:w="814" w:type="dxa"/>
          </w:tcPr>
          <w:p w:rsidR="00760E6C" w:rsidRPr="00313C7D" w:rsidRDefault="00760E6C" w:rsidP="00E06C2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651B6" w:rsidRDefault="009651B6" w:rsidP="00110CD3">
      <w:pPr>
        <w:spacing w:after="0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br w:type="page"/>
      </w:r>
    </w:p>
    <w:tbl>
      <w:tblPr>
        <w:tblStyle w:val="a6"/>
        <w:tblW w:w="1087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65"/>
        <w:gridCol w:w="814"/>
      </w:tblGrid>
      <w:tr w:rsidR="0021170B" w:rsidRPr="00662BFB" w:rsidTr="00E54AA2">
        <w:tc>
          <w:tcPr>
            <w:tcW w:w="10065" w:type="dxa"/>
          </w:tcPr>
          <w:p w:rsidR="0021170B" w:rsidRPr="00662BFB" w:rsidRDefault="0021170B" w:rsidP="00E54AA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lastRenderedPageBreak/>
              <w:t>Задание</w:t>
            </w:r>
          </w:p>
        </w:tc>
        <w:tc>
          <w:tcPr>
            <w:tcW w:w="814" w:type="dxa"/>
          </w:tcPr>
          <w:p w:rsidR="0021170B" w:rsidRPr="00662BFB" w:rsidRDefault="0021170B" w:rsidP="00E54AA2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662BFB">
              <w:rPr>
                <w:rFonts w:ascii="Times New Roman" w:hAnsi="Times New Roman" w:cs="Times New Roman"/>
                <w:szCs w:val="24"/>
              </w:rPr>
              <w:t>Балл</w:t>
            </w:r>
          </w:p>
        </w:tc>
      </w:tr>
      <w:tr w:rsidR="0021170B" w:rsidRPr="00313C7D" w:rsidTr="00E54AA2">
        <w:trPr>
          <w:trHeight w:val="14610"/>
        </w:trPr>
        <w:tc>
          <w:tcPr>
            <w:tcW w:w="10065" w:type="dxa"/>
          </w:tcPr>
          <w:p w:rsidR="0021170B" w:rsidRPr="00FD62B4" w:rsidRDefault="0021170B" w:rsidP="00E54AA2">
            <w:pPr>
              <w:pStyle w:val="a7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73C43">
              <w:rPr>
                <w:rFonts w:ascii="Arial" w:eastAsia="Times New Roman" w:hAnsi="Arial" w:cs="Arial"/>
                <w:b/>
                <w:caps/>
                <w:sz w:val="20"/>
                <w:szCs w:val="20"/>
              </w:rPr>
              <w:t>Задача</w:t>
            </w:r>
            <w:r w:rsidRPr="00FD62B4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5. </w:t>
            </w:r>
            <w:r w:rsidRPr="00FD62B4">
              <w:rPr>
                <w:rFonts w:ascii="Arial" w:hAnsi="Arial" w:cs="Arial"/>
                <w:sz w:val="20"/>
                <w:szCs w:val="20"/>
              </w:rPr>
              <w:t xml:space="preserve">Это небольшой полуостров России. Горы разделили его на две части: </w:t>
            </w:r>
            <w:proofErr w:type="spellStart"/>
            <w:r w:rsidRPr="00FD62B4">
              <w:rPr>
                <w:rFonts w:ascii="Arial" w:hAnsi="Arial" w:cs="Arial"/>
                <w:sz w:val="20"/>
                <w:szCs w:val="20"/>
              </w:rPr>
              <w:t>б</w:t>
            </w:r>
            <w:r w:rsidR="004547DE" w:rsidRPr="004547DE">
              <w:rPr>
                <w:rFonts w:ascii="Arial" w:hAnsi="Arial" w:cs="Arial"/>
                <w:sz w:val="20"/>
                <w:szCs w:val="20"/>
              </w:rPr>
              <w:t>ó</w:t>
            </w:r>
            <w:r w:rsidRPr="00FD62B4">
              <w:rPr>
                <w:rFonts w:ascii="Arial" w:hAnsi="Arial" w:cs="Arial"/>
                <w:sz w:val="20"/>
                <w:szCs w:val="20"/>
              </w:rPr>
              <w:t>льшая</w:t>
            </w:r>
            <w:proofErr w:type="spellEnd"/>
            <w:r w:rsidRPr="00FD62B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547DE">
              <w:rPr>
                <w:rFonts w:ascii="Arial" w:hAnsi="Arial" w:cs="Arial"/>
                <w:sz w:val="20"/>
                <w:szCs w:val="20"/>
              </w:rPr>
              <w:t>– равнинная</w:t>
            </w:r>
            <w:r w:rsidRPr="00FD62B4">
              <w:rPr>
                <w:rFonts w:ascii="Arial" w:hAnsi="Arial" w:cs="Arial"/>
                <w:sz w:val="20"/>
                <w:szCs w:val="20"/>
              </w:rPr>
              <w:t xml:space="preserve"> и меньшая – горная. </w:t>
            </w:r>
            <w:r w:rsidR="004547DE">
              <w:rPr>
                <w:rFonts w:ascii="Arial" w:hAnsi="Arial" w:cs="Arial"/>
                <w:sz w:val="20"/>
                <w:szCs w:val="20"/>
              </w:rPr>
              <w:t xml:space="preserve">Данная территория также известна активностью известкового карста. </w:t>
            </w:r>
            <w:r w:rsidRPr="00FD62B4">
              <w:rPr>
                <w:rFonts w:ascii="Arial" w:hAnsi="Arial" w:cs="Arial"/>
                <w:sz w:val="20"/>
                <w:szCs w:val="20"/>
              </w:rPr>
              <w:t>Вершины гор представляют собой плоское безлесное вершинное плато, называемые «</w:t>
            </w:r>
            <w:proofErr w:type="spellStart"/>
            <w:r w:rsidRPr="00FD62B4">
              <w:rPr>
                <w:rFonts w:ascii="Arial" w:hAnsi="Arial" w:cs="Arial"/>
                <w:sz w:val="20"/>
                <w:szCs w:val="20"/>
              </w:rPr>
              <w:t>яйлами</w:t>
            </w:r>
            <w:proofErr w:type="spellEnd"/>
            <w:r w:rsidRPr="00FD62B4">
              <w:rPr>
                <w:rFonts w:ascii="Arial" w:hAnsi="Arial" w:cs="Arial"/>
                <w:sz w:val="20"/>
                <w:szCs w:val="20"/>
              </w:rPr>
              <w:t>». Здесь можно выд</w:t>
            </w:r>
            <w:r w:rsidRPr="00FD62B4">
              <w:rPr>
                <w:rFonts w:ascii="Arial" w:hAnsi="Arial" w:cs="Arial"/>
                <w:sz w:val="20"/>
                <w:szCs w:val="20"/>
              </w:rPr>
              <w:t>е</w:t>
            </w:r>
            <w:r w:rsidRPr="00FD62B4">
              <w:rPr>
                <w:rFonts w:ascii="Arial" w:hAnsi="Arial" w:cs="Arial"/>
                <w:sz w:val="20"/>
                <w:szCs w:val="20"/>
              </w:rPr>
              <w:t>лить три основных типа климата: степной умеренно континен</w:t>
            </w:r>
            <w:r>
              <w:rPr>
                <w:rFonts w:ascii="Arial" w:hAnsi="Arial" w:cs="Arial"/>
                <w:sz w:val="20"/>
                <w:szCs w:val="20"/>
              </w:rPr>
              <w:t xml:space="preserve">тальный,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горно-</w:t>
            </w:r>
            <w:r w:rsidRPr="00FD62B4">
              <w:rPr>
                <w:rFonts w:ascii="Arial" w:hAnsi="Arial" w:cs="Arial"/>
                <w:sz w:val="20"/>
                <w:szCs w:val="20"/>
              </w:rPr>
              <w:t>лесной</w:t>
            </w:r>
            <w:proofErr w:type="gramEnd"/>
            <w:r w:rsidRPr="00FD62B4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FD62B4">
              <w:rPr>
                <w:rFonts w:ascii="Arial" w:hAnsi="Arial" w:cs="Arial"/>
                <w:sz w:val="20"/>
                <w:szCs w:val="20"/>
              </w:rPr>
              <w:t>слабоконтине</w:t>
            </w:r>
            <w:r w:rsidRPr="00FD62B4">
              <w:rPr>
                <w:rFonts w:ascii="Arial" w:hAnsi="Arial" w:cs="Arial"/>
                <w:sz w:val="20"/>
                <w:szCs w:val="20"/>
              </w:rPr>
              <w:t>н</w:t>
            </w:r>
            <w:r w:rsidRPr="00FD62B4">
              <w:rPr>
                <w:rFonts w:ascii="Arial" w:hAnsi="Arial" w:cs="Arial"/>
                <w:sz w:val="20"/>
                <w:szCs w:val="20"/>
              </w:rPr>
              <w:t>тальный</w:t>
            </w:r>
            <w:proofErr w:type="spellEnd"/>
            <w:r w:rsidRPr="00FD62B4">
              <w:rPr>
                <w:rFonts w:ascii="Arial" w:hAnsi="Arial" w:cs="Arial"/>
                <w:sz w:val="20"/>
                <w:szCs w:val="20"/>
              </w:rPr>
              <w:t xml:space="preserve">, южнобережный </w:t>
            </w:r>
            <w:proofErr w:type="spellStart"/>
            <w:r w:rsidRPr="00FD62B4">
              <w:rPr>
                <w:rFonts w:ascii="Arial" w:hAnsi="Arial" w:cs="Arial"/>
                <w:sz w:val="20"/>
                <w:szCs w:val="20"/>
              </w:rPr>
              <w:t>субсредиземноморский</w:t>
            </w:r>
            <w:proofErr w:type="spellEnd"/>
            <w:r w:rsidRPr="00FD62B4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FD62B4">
              <w:rPr>
                <w:rFonts w:ascii="Arial" w:hAnsi="Arial" w:cs="Arial"/>
                <w:sz w:val="20"/>
                <w:szCs w:val="20"/>
              </w:rPr>
              <w:t>слабоконтинентальный</w:t>
            </w:r>
            <w:proofErr w:type="spellEnd"/>
            <w:r w:rsidRPr="00FD62B4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21170B" w:rsidRDefault="0021170B" w:rsidP="00E54AA2">
            <w:pPr>
              <w:pStyle w:val="a7"/>
              <w:ind w:left="0" w:firstLine="709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D62B4">
              <w:rPr>
                <w:rFonts w:ascii="Arial" w:hAnsi="Arial" w:cs="Arial"/>
                <w:sz w:val="20"/>
                <w:szCs w:val="20"/>
              </w:rPr>
              <w:t xml:space="preserve">На территории полуострова еще в советское время проводились поисковые работы и </w:t>
            </w:r>
            <w:r w:rsidR="00F6703D">
              <w:rPr>
                <w:rFonts w:ascii="Arial" w:hAnsi="Arial" w:cs="Arial"/>
                <w:sz w:val="20"/>
                <w:szCs w:val="20"/>
              </w:rPr>
              <w:t xml:space="preserve">были </w:t>
            </w:r>
            <w:r w:rsidRPr="00FD62B4">
              <w:rPr>
                <w:rFonts w:ascii="Arial" w:hAnsi="Arial" w:cs="Arial"/>
                <w:sz w:val="20"/>
                <w:szCs w:val="20"/>
              </w:rPr>
              <w:t>о</w:t>
            </w:r>
            <w:r w:rsidRPr="00FD62B4">
              <w:rPr>
                <w:rFonts w:ascii="Arial" w:hAnsi="Arial" w:cs="Arial"/>
                <w:sz w:val="20"/>
                <w:szCs w:val="20"/>
              </w:rPr>
              <w:t>б</w:t>
            </w:r>
            <w:r w:rsidRPr="00FD62B4">
              <w:rPr>
                <w:rFonts w:ascii="Arial" w:hAnsi="Arial" w:cs="Arial"/>
                <w:sz w:val="20"/>
                <w:szCs w:val="20"/>
              </w:rPr>
              <w:t>наружены небольшие запасы нефти, газа и железной руды. Для полуострова характерна высокая сел</w:t>
            </w:r>
            <w:r w:rsidRPr="00FD62B4">
              <w:rPr>
                <w:rFonts w:ascii="Arial" w:hAnsi="Arial" w:cs="Arial"/>
                <w:sz w:val="20"/>
                <w:szCs w:val="20"/>
              </w:rPr>
              <w:t>ь</w:t>
            </w:r>
            <w:r w:rsidRPr="00FD62B4">
              <w:rPr>
                <w:rFonts w:ascii="Arial" w:hAnsi="Arial" w:cs="Arial"/>
                <w:sz w:val="20"/>
                <w:szCs w:val="20"/>
              </w:rPr>
              <w:t>скохозяйственная освоенность территории. Преобладает пашня, велика доля многолетних насаждений. Сельское хозяйство специализируется на многих направлениях, но самыми известными являются н</w:t>
            </w:r>
            <w:r w:rsidRPr="00FD62B4">
              <w:rPr>
                <w:rFonts w:ascii="Arial" w:hAnsi="Arial" w:cs="Arial"/>
                <w:sz w:val="20"/>
                <w:szCs w:val="20"/>
              </w:rPr>
              <w:t>е</w:t>
            </w:r>
            <w:r w:rsidRPr="00FD62B4">
              <w:rPr>
                <w:rFonts w:ascii="Arial" w:hAnsi="Arial" w:cs="Arial"/>
                <w:sz w:val="20"/>
                <w:szCs w:val="20"/>
              </w:rPr>
              <w:t>сколько из них. Природно-климатические условия полуострова определили развитие вида деятельн</w:t>
            </w:r>
            <w:r w:rsidRPr="00FD62B4">
              <w:rPr>
                <w:rFonts w:ascii="Arial" w:hAnsi="Arial" w:cs="Arial"/>
                <w:sz w:val="20"/>
                <w:szCs w:val="20"/>
              </w:rPr>
              <w:t>о</w:t>
            </w:r>
            <w:r w:rsidRPr="00FD62B4">
              <w:rPr>
                <w:rFonts w:ascii="Arial" w:hAnsi="Arial" w:cs="Arial"/>
                <w:sz w:val="20"/>
                <w:szCs w:val="20"/>
              </w:rPr>
              <w:t xml:space="preserve">сти, относящегося к сфере услуг. Уникальное сочетание мягкого климата, разнообразных природных ландшафтов, культурно-исторических объектов является основой данного вида деятельности. </w:t>
            </w:r>
          </w:p>
          <w:p w:rsidR="0021170B" w:rsidRPr="00073C43" w:rsidRDefault="0021170B" w:rsidP="00E54AA2">
            <w:pPr>
              <w:pStyle w:val="a7"/>
              <w:ind w:left="0" w:firstLine="709"/>
              <w:jc w:val="both"/>
              <w:rPr>
                <w:rFonts w:ascii="Arial" w:hAnsi="Arial" w:cs="Arial"/>
                <w:sz w:val="16"/>
                <w:szCs w:val="20"/>
              </w:rPr>
            </w:pPr>
          </w:p>
          <w:p w:rsidR="0021170B" w:rsidRPr="002D0838" w:rsidRDefault="0021170B" w:rsidP="00E54AA2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2D0838">
              <w:rPr>
                <w:rFonts w:ascii="Arial" w:hAnsi="Arial" w:cs="Arial"/>
                <w:b/>
                <w:i/>
                <w:sz w:val="20"/>
                <w:szCs w:val="20"/>
              </w:rPr>
              <w:t>Заполните таблицу:</w:t>
            </w:r>
          </w:p>
          <w:tbl>
            <w:tblPr>
              <w:tblStyle w:val="a6"/>
              <w:tblW w:w="0" w:type="auto"/>
              <w:jc w:val="center"/>
              <w:tblInd w:w="108" w:type="dxa"/>
              <w:tblLayout w:type="fixed"/>
              <w:tblLook w:val="04A0" w:firstRow="1" w:lastRow="0" w:firstColumn="1" w:lastColumn="0" w:noHBand="0" w:noVBand="1"/>
            </w:tblPr>
            <w:tblGrid>
              <w:gridCol w:w="445"/>
              <w:gridCol w:w="2737"/>
              <w:gridCol w:w="6229"/>
            </w:tblGrid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shd w:val="clear" w:color="auto" w:fill="EEECE1" w:themeFill="background2"/>
                  <w:vAlign w:val="center"/>
                </w:tcPr>
                <w:p w:rsidR="0021170B" w:rsidRPr="00FD62B4" w:rsidRDefault="0021170B" w:rsidP="00E54AA2">
                  <w:pPr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2737" w:type="dxa"/>
                  <w:shd w:val="clear" w:color="auto" w:fill="EEECE1" w:themeFill="background2"/>
                  <w:vAlign w:val="center"/>
                </w:tcPr>
                <w:p w:rsidR="0021170B" w:rsidRPr="00FD62B4" w:rsidRDefault="0021170B" w:rsidP="00E54AA2">
                  <w:pPr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Вопрос</w:t>
                  </w:r>
                </w:p>
              </w:tc>
              <w:tc>
                <w:tcPr>
                  <w:tcW w:w="6229" w:type="dxa"/>
                  <w:shd w:val="clear" w:color="auto" w:fill="EEECE1" w:themeFill="background2"/>
                  <w:vAlign w:val="center"/>
                </w:tcPr>
                <w:p w:rsidR="0021170B" w:rsidRPr="00FD62B4" w:rsidRDefault="0021170B" w:rsidP="00E54AA2">
                  <w:pPr>
                    <w:jc w:val="center"/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b/>
                      <w:i/>
                      <w:sz w:val="20"/>
                      <w:szCs w:val="20"/>
                    </w:rPr>
                    <w:t>Ответ</w:t>
                  </w:r>
                </w:p>
              </w:tc>
            </w:tr>
            <w:tr w:rsidR="0021170B" w:rsidRPr="00FD62B4" w:rsidTr="00E54AA2">
              <w:trPr>
                <w:trHeight w:val="568"/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jc w:val="both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Назовите полуостров</w:t>
                  </w:r>
                </w:p>
              </w:tc>
              <w:tc>
                <w:tcPr>
                  <w:tcW w:w="6229" w:type="dxa"/>
                  <w:vAlign w:val="center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Время образования гор (складчатость)</w:t>
                  </w:r>
                </w:p>
              </w:tc>
              <w:tc>
                <w:tcPr>
                  <w:tcW w:w="6229" w:type="dxa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Как называются ксер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о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фитные редколесья, обр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а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зованные различными в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дами можжевельника, приуроченные к крутым каменистым склонам? К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а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кое значение они имеют?</w:t>
                  </w:r>
                </w:p>
              </w:tc>
              <w:tc>
                <w:tcPr>
                  <w:tcW w:w="6229" w:type="dxa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Какие специализирова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н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ные направления сельск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о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го хозяйства получили здесь</w:t>
                  </w:r>
                  <w:r w:rsidR="004547DE">
                    <w:rPr>
                      <w:rFonts w:ascii="Arial" w:hAnsi="Arial" w:cs="Arial"/>
                      <w:sz w:val="20"/>
                      <w:szCs w:val="20"/>
                    </w:rPr>
                    <w:t xml:space="preserve"> наибольшее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 xml:space="preserve"> разв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и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тие?</w:t>
                  </w:r>
                </w:p>
              </w:tc>
              <w:tc>
                <w:tcPr>
                  <w:tcW w:w="6229" w:type="dxa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Какие производства пол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у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чили развитие на основе переработки сельскох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о</w:t>
                  </w: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зяйственного сырья?</w:t>
                  </w:r>
                </w:p>
              </w:tc>
              <w:tc>
                <w:tcPr>
                  <w:tcW w:w="6229" w:type="dxa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  <w:tr w:rsidR="0021170B" w:rsidRPr="00FD62B4" w:rsidTr="00E54AA2">
              <w:trPr>
                <w:jc w:val="center"/>
              </w:trPr>
              <w:tc>
                <w:tcPr>
                  <w:tcW w:w="445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eastAsia="Times New Roman" w:hAnsi="Arial" w:cs="Arial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737" w:type="dxa"/>
                  <w:vAlign w:val="center"/>
                </w:tcPr>
                <w:p w:rsidR="0021170B" w:rsidRPr="00FD62B4" w:rsidRDefault="0021170B" w:rsidP="00E54AA2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D62B4">
                    <w:rPr>
                      <w:rFonts w:ascii="Arial" w:hAnsi="Arial" w:cs="Arial"/>
                      <w:sz w:val="20"/>
                      <w:szCs w:val="20"/>
                    </w:rPr>
                    <w:t>Какой вид деятельности определяет современную специализацию экономики полуострова?</w:t>
                  </w:r>
                </w:p>
              </w:tc>
              <w:tc>
                <w:tcPr>
                  <w:tcW w:w="6229" w:type="dxa"/>
                </w:tcPr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  <w:p w:rsidR="0021170B" w:rsidRPr="006B533F" w:rsidRDefault="0021170B" w:rsidP="00E54AA2">
                  <w:pPr>
                    <w:spacing w:line="360" w:lineRule="auto"/>
                    <w:jc w:val="center"/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</w:pPr>
                  <w:r w:rsidRPr="006B533F">
                    <w:rPr>
                      <w:rFonts w:ascii="Arial" w:eastAsia="Times New Roman" w:hAnsi="Arial" w:cs="Arial"/>
                      <w:color w:val="948A54" w:themeColor="background2" w:themeShade="80"/>
                      <w:sz w:val="20"/>
                      <w:szCs w:val="20"/>
                    </w:rPr>
                    <w:t>__________________________________________________</w:t>
                  </w:r>
                </w:p>
              </w:tc>
            </w:tr>
          </w:tbl>
          <w:p w:rsidR="0021170B" w:rsidRPr="00FD62B4" w:rsidRDefault="0021170B" w:rsidP="00E54AA2">
            <w:pPr>
              <w:pStyle w:val="a7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14" w:type="dxa"/>
          </w:tcPr>
          <w:p w:rsidR="0021170B" w:rsidRPr="00313C7D" w:rsidRDefault="0021170B" w:rsidP="00E54AA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1170B" w:rsidRDefault="0021170B" w:rsidP="0021170B">
      <w:pPr>
        <w:rPr>
          <w:rFonts w:ascii="Arial" w:hAnsi="Arial" w:cs="Arial"/>
          <w:sz w:val="14"/>
          <w:szCs w:val="24"/>
        </w:rPr>
      </w:pPr>
      <w:r>
        <w:rPr>
          <w:rFonts w:ascii="Arial" w:hAnsi="Arial" w:cs="Arial"/>
          <w:sz w:val="14"/>
          <w:szCs w:val="24"/>
        </w:rPr>
        <w:br w:type="page"/>
      </w:r>
    </w:p>
    <w:p w:rsidR="00E06C25" w:rsidRPr="000401C9" w:rsidRDefault="00D64516" w:rsidP="000401C9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ЧЕРНОВИК</w:t>
      </w:r>
    </w:p>
    <w:sectPr w:rsidR="00E06C25" w:rsidRPr="000401C9" w:rsidSect="004D5B53">
      <w:footerReference w:type="default" r:id="rId13"/>
      <w:pgSz w:w="11906" w:h="16838"/>
      <w:pgMar w:top="851" w:right="851" w:bottom="426" w:left="851" w:header="709" w:footer="5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27CC" w:rsidRDefault="004427CC" w:rsidP="000401C9">
      <w:pPr>
        <w:spacing w:after="0" w:line="240" w:lineRule="auto"/>
      </w:pPr>
      <w:r>
        <w:separator/>
      </w:r>
    </w:p>
  </w:endnote>
  <w:endnote w:type="continuationSeparator" w:id="0">
    <w:p w:rsidR="004427CC" w:rsidRDefault="004427CC" w:rsidP="00040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Franklin Gothic Book">
    <w:altName w:val="Corbel"/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470616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4D5B53" w:rsidRPr="004D5B53" w:rsidRDefault="00645C56">
        <w:pPr>
          <w:pStyle w:val="ab"/>
          <w:jc w:val="center"/>
          <w:rPr>
            <w:sz w:val="20"/>
            <w:szCs w:val="20"/>
          </w:rPr>
        </w:pPr>
        <w:r w:rsidRPr="004D5B53">
          <w:rPr>
            <w:sz w:val="20"/>
            <w:szCs w:val="20"/>
          </w:rPr>
          <w:fldChar w:fldCharType="begin"/>
        </w:r>
        <w:r w:rsidR="004D5B53" w:rsidRPr="004D5B53">
          <w:rPr>
            <w:sz w:val="20"/>
            <w:szCs w:val="20"/>
          </w:rPr>
          <w:instrText xml:space="preserve"> PAGE   \* MERGEFORMAT </w:instrText>
        </w:r>
        <w:r w:rsidRPr="004D5B53">
          <w:rPr>
            <w:sz w:val="20"/>
            <w:szCs w:val="20"/>
          </w:rPr>
          <w:fldChar w:fldCharType="separate"/>
        </w:r>
        <w:r w:rsidR="00555223">
          <w:rPr>
            <w:noProof/>
            <w:sz w:val="20"/>
            <w:szCs w:val="20"/>
          </w:rPr>
          <w:t>1</w:t>
        </w:r>
        <w:r w:rsidRPr="004D5B53">
          <w:rPr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27CC" w:rsidRDefault="004427CC" w:rsidP="000401C9">
      <w:pPr>
        <w:spacing w:after="0" w:line="240" w:lineRule="auto"/>
      </w:pPr>
      <w:r>
        <w:separator/>
      </w:r>
    </w:p>
  </w:footnote>
  <w:footnote w:type="continuationSeparator" w:id="0">
    <w:p w:rsidR="004427CC" w:rsidRDefault="004427CC" w:rsidP="000401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00885"/>
    <w:multiLevelType w:val="hybridMultilevel"/>
    <w:tmpl w:val="23A6FB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CF11DD8"/>
    <w:multiLevelType w:val="hybridMultilevel"/>
    <w:tmpl w:val="0A6E5DA0"/>
    <w:lvl w:ilvl="0" w:tplc="2E5A92F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1953ED"/>
    <w:multiLevelType w:val="hybridMultilevel"/>
    <w:tmpl w:val="C34CBA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A2599"/>
    <w:rsid w:val="000401C9"/>
    <w:rsid w:val="000811C5"/>
    <w:rsid w:val="00086E88"/>
    <w:rsid w:val="000B22AE"/>
    <w:rsid w:val="0010197F"/>
    <w:rsid w:val="00110CD3"/>
    <w:rsid w:val="00140FFA"/>
    <w:rsid w:val="00144F7C"/>
    <w:rsid w:val="00162F38"/>
    <w:rsid w:val="0016464A"/>
    <w:rsid w:val="00196A75"/>
    <w:rsid w:val="001B6E17"/>
    <w:rsid w:val="00210485"/>
    <w:rsid w:val="0021170B"/>
    <w:rsid w:val="00227C59"/>
    <w:rsid w:val="00243844"/>
    <w:rsid w:val="0025764A"/>
    <w:rsid w:val="00296849"/>
    <w:rsid w:val="002A2E96"/>
    <w:rsid w:val="002B1B15"/>
    <w:rsid w:val="002B7BEF"/>
    <w:rsid w:val="002E2539"/>
    <w:rsid w:val="002F5166"/>
    <w:rsid w:val="00313C7D"/>
    <w:rsid w:val="00323517"/>
    <w:rsid w:val="00366B5A"/>
    <w:rsid w:val="003810BE"/>
    <w:rsid w:val="00383F68"/>
    <w:rsid w:val="003931C4"/>
    <w:rsid w:val="00436216"/>
    <w:rsid w:val="004427CC"/>
    <w:rsid w:val="004547DE"/>
    <w:rsid w:val="004D4B25"/>
    <w:rsid w:val="004D5B53"/>
    <w:rsid w:val="004D6EE8"/>
    <w:rsid w:val="004E5945"/>
    <w:rsid w:val="005215F6"/>
    <w:rsid w:val="00555223"/>
    <w:rsid w:val="00555EB0"/>
    <w:rsid w:val="0055627F"/>
    <w:rsid w:val="00592500"/>
    <w:rsid w:val="00592E72"/>
    <w:rsid w:val="00596B6D"/>
    <w:rsid w:val="00610B6C"/>
    <w:rsid w:val="00611828"/>
    <w:rsid w:val="0062413E"/>
    <w:rsid w:val="00641D4E"/>
    <w:rsid w:val="00645C56"/>
    <w:rsid w:val="00662BFB"/>
    <w:rsid w:val="00663E11"/>
    <w:rsid w:val="00671031"/>
    <w:rsid w:val="006743C0"/>
    <w:rsid w:val="0067692F"/>
    <w:rsid w:val="00716794"/>
    <w:rsid w:val="007276C7"/>
    <w:rsid w:val="00734967"/>
    <w:rsid w:val="00760E6C"/>
    <w:rsid w:val="00771CD2"/>
    <w:rsid w:val="007817ED"/>
    <w:rsid w:val="007968F0"/>
    <w:rsid w:val="007A0C37"/>
    <w:rsid w:val="007A6497"/>
    <w:rsid w:val="007E3534"/>
    <w:rsid w:val="007F18A6"/>
    <w:rsid w:val="00800358"/>
    <w:rsid w:val="00827948"/>
    <w:rsid w:val="00847EFF"/>
    <w:rsid w:val="0089013E"/>
    <w:rsid w:val="008D3CB2"/>
    <w:rsid w:val="008F2734"/>
    <w:rsid w:val="00910A0D"/>
    <w:rsid w:val="0092180F"/>
    <w:rsid w:val="009651B6"/>
    <w:rsid w:val="00975EF5"/>
    <w:rsid w:val="00987782"/>
    <w:rsid w:val="00992DA9"/>
    <w:rsid w:val="009A39E3"/>
    <w:rsid w:val="009D453C"/>
    <w:rsid w:val="009D544F"/>
    <w:rsid w:val="00A16C09"/>
    <w:rsid w:val="00A322BA"/>
    <w:rsid w:val="00A5615E"/>
    <w:rsid w:val="00AC215E"/>
    <w:rsid w:val="00AE3C4B"/>
    <w:rsid w:val="00B308B2"/>
    <w:rsid w:val="00B7127A"/>
    <w:rsid w:val="00B8198A"/>
    <w:rsid w:val="00BA5F31"/>
    <w:rsid w:val="00BF264C"/>
    <w:rsid w:val="00C13B86"/>
    <w:rsid w:val="00C551B7"/>
    <w:rsid w:val="00C60F40"/>
    <w:rsid w:val="00C75B26"/>
    <w:rsid w:val="00C92565"/>
    <w:rsid w:val="00CA1C64"/>
    <w:rsid w:val="00CA5A78"/>
    <w:rsid w:val="00CB54A0"/>
    <w:rsid w:val="00CD04FC"/>
    <w:rsid w:val="00CD452B"/>
    <w:rsid w:val="00D25EC3"/>
    <w:rsid w:val="00D64516"/>
    <w:rsid w:val="00DA0B32"/>
    <w:rsid w:val="00DA2599"/>
    <w:rsid w:val="00DB6078"/>
    <w:rsid w:val="00DD1E3D"/>
    <w:rsid w:val="00E06C25"/>
    <w:rsid w:val="00E233AD"/>
    <w:rsid w:val="00E54FF1"/>
    <w:rsid w:val="00E96D95"/>
    <w:rsid w:val="00ED13B0"/>
    <w:rsid w:val="00ED7A5D"/>
    <w:rsid w:val="00F26083"/>
    <w:rsid w:val="00F314B6"/>
    <w:rsid w:val="00F37B00"/>
    <w:rsid w:val="00F6703D"/>
    <w:rsid w:val="00FD182A"/>
    <w:rsid w:val="00FE166C"/>
    <w:rsid w:val="00FE4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  <o:rules v:ext="edit">
        <o:r id="V:Rule1" type="connector" idref="#_x0000_s102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4F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5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59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A2599"/>
  </w:style>
  <w:style w:type="character" w:styleId="a5">
    <w:name w:val="Hyperlink"/>
    <w:basedOn w:val="a0"/>
    <w:uiPriority w:val="99"/>
    <w:semiHidden/>
    <w:unhideWhenUsed/>
    <w:rsid w:val="00DA2599"/>
    <w:rPr>
      <w:color w:val="0000FF"/>
      <w:u w:val="single"/>
    </w:rPr>
  </w:style>
  <w:style w:type="paragraph" w:customStyle="1" w:styleId="1">
    <w:name w:val="Абзац списка1"/>
    <w:basedOn w:val="a"/>
    <w:rsid w:val="000811C5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ED13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89013E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3810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semiHidden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401C9"/>
  </w:style>
  <w:style w:type="paragraph" w:styleId="ab">
    <w:name w:val="footer"/>
    <w:basedOn w:val="a"/>
    <w:link w:val="ac"/>
    <w:uiPriority w:val="99"/>
    <w:unhideWhenUsed/>
    <w:rsid w:val="000401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401C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95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29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27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77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48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90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51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0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12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89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71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91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473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61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25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58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3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0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80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85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98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54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71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4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47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19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59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13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03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65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14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2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54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41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8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7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52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14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72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2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4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26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0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19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02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76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74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75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75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5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18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5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66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82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74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05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4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78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88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0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9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9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19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44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78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87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9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87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5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0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2010</Words>
  <Characters>11457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13441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8</cp:revision>
  <cp:lastPrinted>2014-11-15T12:20:00Z</cp:lastPrinted>
  <dcterms:created xsi:type="dcterms:W3CDTF">2014-12-01T17:17:00Z</dcterms:created>
  <dcterms:modified xsi:type="dcterms:W3CDTF">2014-12-11T12:38:00Z</dcterms:modified>
</cp:coreProperties>
</file>